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B8D" w:rsidRDefault="00BA52E5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14.01.2020г.</w:t>
      </w:r>
      <w:r w:rsidR="00DD1B82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2/8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D36B8D">
        <w:rPr>
          <w:rFonts w:ascii="Arial" w:hAnsi="Arial" w:cs="Arial"/>
          <w:b/>
          <w:sz w:val="32"/>
          <w:szCs w:val="32"/>
          <w:lang w:eastAsia="ar-SA"/>
        </w:rPr>
        <w:t>ЛЮРЫ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F83F64" w:rsidRDefault="00BA52E5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РАСПОРЯЖЕНИЕ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83F64" w:rsidRDefault="00F83F64" w:rsidP="00F83F64">
      <w:pPr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ПОРЯДКА ПРИНЯТИЯ И ИСПОЛНЕНИЯ РЕШЕНИЯ О ПРИМЕНЕНИИ БЮДЖЕТНЫХ МЕР ПРИНУЖДЕНИЯ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2"/>
          <w:szCs w:val="32"/>
        </w:rPr>
      </w:pPr>
    </w:p>
    <w:p w:rsidR="00F83F64" w:rsidRDefault="00F83F64" w:rsidP="00F83F64">
      <w:pPr>
        <w:suppressAutoHyphens/>
        <w:ind w:firstLine="709"/>
        <w:jc w:val="both"/>
        <w:rPr>
          <w:rFonts w:ascii="Arial" w:hAnsi="Arial" w:cs="Arial"/>
          <w:lang w:eastAsia="ar-SA"/>
        </w:rPr>
      </w:pPr>
      <w:proofErr w:type="gramStart"/>
      <w:r w:rsidRPr="002E6784">
        <w:rPr>
          <w:rFonts w:ascii="Arial" w:hAnsi="Arial" w:cs="Arial"/>
          <w:lang w:eastAsia="ar-SA"/>
        </w:rPr>
        <w:t>В соответствии с ч. 2  статьи  306.3 Бюджетного кодекса Российской Федерации, с Постановлением Правительства Российской Федерации от 24.10.2018  № 1268 «Об утверждении общих требований к установлению случаев и условий продления срока исполнения бюджетной меры принуждения», Постановлением Правительства Российской Федерации от 07.02.2019г. № 91 «Об утверждении правил принятия финансовыми органами решений о применении бюджетных мер принуждения, решений об изменений решений о применении</w:t>
      </w:r>
      <w:proofErr w:type="gramEnd"/>
      <w:r w:rsidRPr="002E6784">
        <w:rPr>
          <w:rFonts w:ascii="Arial" w:hAnsi="Arial" w:cs="Arial"/>
          <w:lang w:eastAsia="ar-SA"/>
        </w:rPr>
        <w:t xml:space="preserve">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принуждения», руководствуясь Уставом </w:t>
      </w:r>
      <w:r>
        <w:rPr>
          <w:rFonts w:ascii="Arial" w:hAnsi="Arial" w:cs="Arial"/>
          <w:lang w:eastAsia="ar-SA"/>
        </w:rPr>
        <w:t>МО «</w:t>
      </w:r>
      <w:proofErr w:type="spellStart"/>
      <w:r w:rsidR="00D36B8D">
        <w:rPr>
          <w:rFonts w:ascii="Arial" w:hAnsi="Arial" w:cs="Arial"/>
          <w:lang w:eastAsia="ar-SA"/>
        </w:rPr>
        <w:t>Люры</w:t>
      </w:r>
      <w:proofErr w:type="spellEnd"/>
      <w:r>
        <w:rPr>
          <w:rFonts w:ascii="Arial" w:hAnsi="Arial" w:cs="Arial"/>
          <w:lang w:eastAsia="ar-SA"/>
        </w:rPr>
        <w:t>», администрация МО «</w:t>
      </w:r>
      <w:proofErr w:type="spellStart"/>
      <w:r w:rsidR="00D36B8D">
        <w:rPr>
          <w:rFonts w:ascii="Arial" w:hAnsi="Arial" w:cs="Arial"/>
          <w:lang w:eastAsia="ar-SA"/>
        </w:rPr>
        <w:t>Люры</w:t>
      </w:r>
      <w:proofErr w:type="spellEnd"/>
      <w:r>
        <w:rPr>
          <w:rFonts w:ascii="Arial" w:hAnsi="Arial" w:cs="Arial"/>
          <w:lang w:eastAsia="ar-SA"/>
        </w:rPr>
        <w:t>»</w:t>
      </w:r>
    </w:p>
    <w:p w:rsidR="00B16069" w:rsidRPr="00B16069" w:rsidRDefault="00B16069" w:rsidP="00B1606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16069" w:rsidRDefault="00BA52E5" w:rsidP="00B16069">
      <w:pPr>
        <w:jc w:val="center"/>
        <w:rPr>
          <w:rFonts w:ascii="Arial" w:hAnsi="Arial" w:cs="Arial"/>
          <w:b/>
          <w:sz w:val="30"/>
          <w:szCs w:val="30"/>
        </w:rPr>
      </w:pPr>
      <w:proofErr w:type="spellStart"/>
      <w:r>
        <w:rPr>
          <w:rFonts w:ascii="Arial" w:hAnsi="Arial" w:cs="Arial"/>
          <w:b/>
          <w:sz w:val="30"/>
          <w:szCs w:val="30"/>
        </w:rPr>
        <w:t>Рапоряжается</w:t>
      </w:r>
      <w:proofErr w:type="spellEnd"/>
      <w:r w:rsidR="00B16069" w:rsidRPr="00B16069">
        <w:rPr>
          <w:rFonts w:ascii="Arial" w:hAnsi="Arial" w:cs="Arial"/>
          <w:b/>
          <w:sz w:val="30"/>
          <w:szCs w:val="30"/>
        </w:rPr>
        <w:t>: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</w:p>
    <w:p w:rsidR="00B16069" w:rsidRPr="00B16069" w:rsidRDefault="00B16069" w:rsidP="00B16069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Утвердить Порядок принятия и исполнения решения о применении бюджетных</w:t>
      </w:r>
      <w:r w:rsidR="000018FC">
        <w:rPr>
          <w:rFonts w:ascii="Arial" w:hAnsi="Arial" w:cs="Arial"/>
        </w:rPr>
        <w:t xml:space="preserve"> мер принуждения (Приложение</w:t>
      </w:r>
      <w:r w:rsidRPr="00B16069">
        <w:rPr>
          <w:rFonts w:ascii="Arial" w:hAnsi="Arial" w:cs="Arial"/>
        </w:rPr>
        <w:t>).</w:t>
      </w:r>
    </w:p>
    <w:p w:rsidR="00B16069" w:rsidRPr="00B16069" w:rsidRDefault="00B16069" w:rsidP="00B1606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Настоящее </w:t>
      </w:r>
      <w:r w:rsidR="00BA52E5">
        <w:rPr>
          <w:rFonts w:ascii="Arial" w:hAnsi="Arial" w:cs="Arial"/>
        </w:rPr>
        <w:t>распоряжение</w:t>
      </w:r>
      <w:r w:rsidRPr="00B16069">
        <w:rPr>
          <w:rFonts w:ascii="Arial" w:hAnsi="Arial" w:cs="Arial"/>
        </w:rPr>
        <w:t xml:space="preserve"> подлежит официальному опубликованию в информационном листке «</w:t>
      </w:r>
      <w:r w:rsidR="00F83F64">
        <w:rPr>
          <w:rFonts w:ascii="Arial" w:hAnsi="Arial" w:cs="Arial"/>
        </w:rPr>
        <w:t>В</w:t>
      </w:r>
      <w:r>
        <w:rPr>
          <w:rFonts w:ascii="Arial" w:hAnsi="Arial" w:cs="Arial"/>
        </w:rPr>
        <w:t>естник</w:t>
      </w:r>
      <w:r w:rsidR="00F83F64">
        <w:rPr>
          <w:rFonts w:ascii="Arial" w:hAnsi="Arial" w:cs="Arial"/>
        </w:rPr>
        <w:t xml:space="preserve"> МО «</w:t>
      </w:r>
      <w:proofErr w:type="spellStart"/>
      <w:r w:rsidR="00D36B8D">
        <w:rPr>
          <w:rFonts w:ascii="Arial" w:hAnsi="Arial" w:cs="Arial"/>
        </w:rPr>
        <w:t>Люры</w:t>
      </w:r>
      <w:proofErr w:type="spellEnd"/>
      <w:r w:rsidR="00F83F64">
        <w:rPr>
          <w:rFonts w:ascii="Arial" w:hAnsi="Arial" w:cs="Arial"/>
        </w:rPr>
        <w:t>»</w:t>
      </w:r>
      <w:r w:rsidRPr="00B16069">
        <w:rPr>
          <w:rFonts w:ascii="Arial" w:hAnsi="Arial" w:cs="Arial"/>
        </w:rPr>
        <w:t>» и размещению на официальном сайте муниципального</w:t>
      </w:r>
      <w:r>
        <w:rPr>
          <w:rFonts w:ascii="Arial" w:hAnsi="Arial" w:cs="Arial"/>
        </w:rPr>
        <w:t xml:space="preserve"> образования</w:t>
      </w:r>
      <w:r w:rsidRPr="00B16069">
        <w:rPr>
          <w:rFonts w:ascii="Arial" w:hAnsi="Arial" w:cs="Arial"/>
        </w:rPr>
        <w:t xml:space="preserve"> </w:t>
      </w:r>
      <w:r w:rsidR="00F83F64">
        <w:rPr>
          <w:rFonts w:ascii="Arial" w:hAnsi="Arial" w:cs="Arial"/>
        </w:rPr>
        <w:t>«</w:t>
      </w:r>
      <w:proofErr w:type="spellStart"/>
      <w:r w:rsidR="00D36B8D">
        <w:rPr>
          <w:rFonts w:ascii="Arial" w:hAnsi="Arial" w:cs="Arial"/>
        </w:rPr>
        <w:t>Люры</w:t>
      </w:r>
      <w:proofErr w:type="spellEnd"/>
      <w:r w:rsidR="00F83F64">
        <w:rPr>
          <w:rFonts w:ascii="Arial" w:hAnsi="Arial" w:cs="Arial"/>
        </w:rPr>
        <w:t xml:space="preserve">» </w:t>
      </w:r>
      <w:r w:rsidRPr="00B16069">
        <w:rPr>
          <w:rFonts w:ascii="Arial" w:hAnsi="Arial" w:cs="Arial"/>
        </w:rPr>
        <w:t>в информационно-телекоммуникационной сети «Интернет».</w:t>
      </w:r>
    </w:p>
    <w:p w:rsidR="00B16069" w:rsidRPr="00B16069" w:rsidRDefault="00B16069" w:rsidP="00B16069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Контроль исполнения настоящего </w:t>
      </w:r>
      <w:r w:rsidR="00A026E4">
        <w:rPr>
          <w:rFonts w:ascii="Arial" w:hAnsi="Arial" w:cs="Arial"/>
        </w:rPr>
        <w:t>распоряжения</w:t>
      </w:r>
      <w:r w:rsidRPr="00B160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оставляю за собой.</w:t>
      </w: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E37615" w:rsidRPr="001E67EA" w:rsidRDefault="00E37615" w:rsidP="00E37615">
      <w:pPr>
        <w:jc w:val="both"/>
        <w:rPr>
          <w:rFonts w:ascii="Arial" w:hAnsi="Arial" w:cs="Arial"/>
        </w:rPr>
      </w:pPr>
      <w:r w:rsidRPr="001E67EA">
        <w:rPr>
          <w:rFonts w:ascii="Arial" w:hAnsi="Arial" w:cs="Arial"/>
        </w:rPr>
        <w:t>Глава муниципального образования «</w:t>
      </w:r>
      <w:proofErr w:type="spellStart"/>
      <w:r w:rsidR="00D36B8D">
        <w:rPr>
          <w:rFonts w:ascii="Arial" w:hAnsi="Arial" w:cs="Arial"/>
        </w:rPr>
        <w:t>Люры</w:t>
      </w:r>
      <w:proofErr w:type="spellEnd"/>
      <w:r w:rsidRPr="001E67EA">
        <w:rPr>
          <w:rFonts w:ascii="Arial" w:hAnsi="Arial" w:cs="Arial"/>
        </w:rPr>
        <w:t>»</w:t>
      </w:r>
    </w:p>
    <w:p w:rsidR="00E37615" w:rsidRPr="001E67EA" w:rsidRDefault="00BA52E5" w:rsidP="00E37615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А.В.Буентаева</w:t>
      </w:r>
      <w:proofErr w:type="spellEnd"/>
    </w:p>
    <w:p w:rsidR="00B16069" w:rsidRDefault="00B16069" w:rsidP="00B16069">
      <w:pPr>
        <w:spacing w:line="240" w:lineRule="exact"/>
        <w:ind w:firstLine="4678"/>
        <w:jc w:val="right"/>
        <w:rPr>
          <w:rFonts w:ascii="Arial" w:hAnsi="Arial" w:cs="Arial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0A37A7" w:rsidRDefault="000A37A7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E37615" w:rsidRPr="002E6784" w:rsidRDefault="00E37615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37615" w:rsidRPr="002E6784" w:rsidRDefault="00BA52E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распоряжению</w:t>
      </w:r>
    </w:p>
    <w:p w:rsidR="00E37615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</w:t>
      </w:r>
      <w:proofErr w:type="spellStart"/>
      <w:r w:rsidR="00D36B8D">
        <w:rPr>
          <w:rFonts w:ascii="Courier New" w:hAnsi="Courier New" w:cs="Courier New"/>
          <w:sz w:val="22"/>
          <w:szCs w:val="22"/>
        </w:rPr>
        <w:t>Люры</w:t>
      </w:r>
      <w:proofErr w:type="spellEnd"/>
      <w:r w:rsidRPr="002E6784">
        <w:rPr>
          <w:rFonts w:ascii="Courier New" w:hAnsi="Courier New" w:cs="Courier New"/>
          <w:sz w:val="22"/>
          <w:szCs w:val="22"/>
        </w:rPr>
        <w:t>»</w:t>
      </w:r>
    </w:p>
    <w:p w:rsidR="00E37615" w:rsidRDefault="00C36C35" w:rsidP="00D01B40">
      <w:pPr>
        <w:widowControl w:val="0"/>
        <w:autoSpaceDE w:val="0"/>
        <w:autoSpaceDN w:val="0"/>
        <w:jc w:val="right"/>
        <w:rPr>
          <w:rFonts w:ascii="Arial" w:hAnsi="Arial" w:cs="Arial"/>
          <w:b/>
          <w:sz w:val="30"/>
          <w:szCs w:val="30"/>
        </w:rPr>
      </w:pPr>
      <w:r>
        <w:rPr>
          <w:rFonts w:ascii="Courier New" w:hAnsi="Courier New" w:cs="Courier New"/>
          <w:sz w:val="22"/>
          <w:szCs w:val="22"/>
        </w:rPr>
        <w:t>от</w:t>
      </w:r>
      <w:r w:rsidR="00BA52E5">
        <w:rPr>
          <w:rFonts w:ascii="Courier New" w:hAnsi="Courier New" w:cs="Courier New"/>
          <w:sz w:val="22"/>
          <w:szCs w:val="22"/>
        </w:rPr>
        <w:t>14.01.2020г.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E37615" w:rsidRPr="002E6784">
        <w:rPr>
          <w:rFonts w:ascii="Courier New" w:hAnsi="Courier New" w:cs="Courier New"/>
          <w:sz w:val="22"/>
          <w:szCs w:val="22"/>
        </w:rPr>
        <w:t xml:space="preserve"> №</w:t>
      </w:r>
      <w:r w:rsidR="00BA52E5">
        <w:rPr>
          <w:rFonts w:ascii="Courier New" w:hAnsi="Courier New" w:cs="Courier New"/>
          <w:sz w:val="22"/>
          <w:szCs w:val="22"/>
        </w:rPr>
        <w:t>2/8</w:t>
      </w:r>
    </w:p>
    <w:p w:rsidR="00B16069" w:rsidRPr="00B16069" w:rsidRDefault="00B16069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Порядок</w:t>
      </w:r>
    </w:p>
    <w:p w:rsidR="00B16069" w:rsidRPr="00B16069" w:rsidRDefault="00B16069" w:rsidP="00B16069">
      <w:pPr>
        <w:spacing w:line="240" w:lineRule="exact"/>
        <w:ind w:right="-121"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принятия и исполнения решения о применении бюджетных мер принуждения</w:t>
      </w: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</w:p>
    <w:p w:rsidR="00B16069" w:rsidRPr="00B16069" w:rsidRDefault="00B16069" w:rsidP="00B16069">
      <w:pPr>
        <w:spacing w:line="360" w:lineRule="auto"/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</w:t>
      </w:r>
      <w:r w:rsidRPr="00B16069">
        <w:rPr>
          <w:rFonts w:ascii="Arial" w:hAnsi="Arial" w:cs="Arial"/>
        </w:rPr>
        <w:t>. Общие положения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1. Настоящий Порядок устанавливает правила принятия и исполнения администраци</w:t>
      </w:r>
      <w:r>
        <w:rPr>
          <w:rFonts w:ascii="Arial" w:hAnsi="Arial" w:cs="Arial"/>
        </w:rPr>
        <w:t>ей</w:t>
      </w:r>
      <w:r w:rsidRPr="00B16069">
        <w:rPr>
          <w:rFonts w:ascii="Arial" w:hAnsi="Arial" w:cs="Arial"/>
        </w:rPr>
        <w:t xml:space="preserve"> муниципальног</w:t>
      </w:r>
      <w:bookmarkStart w:id="0" w:name="_GoBack"/>
      <w:bookmarkEnd w:id="0"/>
      <w:r w:rsidRPr="00B16069">
        <w:rPr>
          <w:rFonts w:ascii="Arial" w:hAnsi="Arial" w:cs="Arial"/>
        </w:rPr>
        <w:t xml:space="preserve">о </w:t>
      </w:r>
      <w:r>
        <w:rPr>
          <w:rFonts w:ascii="Arial" w:hAnsi="Arial" w:cs="Arial"/>
        </w:rPr>
        <w:t xml:space="preserve">образования </w:t>
      </w:r>
      <w:r w:rsidR="00E37615">
        <w:rPr>
          <w:rFonts w:ascii="Arial" w:hAnsi="Arial" w:cs="Arial"/>
        </w:rPr>
        <w:t>«</w:t>
      </w:r>
      <w:proofErr w:type="spellStart"/>
      <w:r w:rsidR="00D36B8D">
        <w:rPr>
          <w:rFonts w:ascii="Arial" w:hAnsi="Arial" w:cs="Arial"/>
        </w:rPr>
        <w:t>Люры</w:t>
      </w:r>
      <w:proofErr w:type="spellEnd"/>
      <w:r w:rsidR="00E37615">
        <w:rPr>
          <w:rFonts w:ascii="Arial" w:hAnsi="Arial" w:cs="Arial"/>
        </w:rPr>
        <w:t xml:space="preserve">» </w:t>
      </w:r>
      <w:r w:rsidRPr="00B16069">
        <w:rPr>
          <w:rFonts w:ascii="Arial" w:hAnsi="Arial" w:cs="Arial"/>
        </w:rPr>
        <w:t xml:space="preserve">(далее – </w:t>
      </w:r>
      <w:r>
        <w:rPr>
          <w:rFonts w:ascii="Arial" w:hAnsi="Arial" w:cs="Arial"/>
        </w:rPr>
        <w:t>администрация</w:t>
      </w:r>
      <w:r w:rsidRPr="00B16069">
        <w:rPr>
          <w:rFonts w:ascii="Arial" w:hAnsi="Arial" w:cs="Arial"/>
        </w:rPr>
        <w:t>) решения о применении бюджетных мер принуждения</w:t>
      </w:r>
      <w:r w:rsidR="000018FC">
        <w:rPr>
          <w:rFonts w:ascii="Arial" w:hAnsi="Arial" w:cs="Arial"/>
        </w:rPr>
        <w:t xml:space="preserve">, </w:t>
      </w:r>
      <w:r w:rsidRPr="00B16069">
        <w:rPr>
          <w:rFonts w:ascii="Arial" w:hAnsi="Arial" w:cs="Arial"/>
        </w:rPr>
        <w:t>совершивших предусмотренные главой 30 Бюджетного кодекса Российской Федерации бюджетные нарушения.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2. Настоящий Порядок подлежит применению в случае поступления в </w:t>
      </w:r>
      <w:r>
        <w:rPr>
          <w:rFonts w:ascii="Arial" w:hAnsi="Arial" w:cs="Arial"/>
        </w:rPr>
        <w:t>администрацию</w:t>
      </w:r>
      <w:r w:rsidRPr="00B16069">
        <w:rPr>
          <w:rFonts w:ascii="Arial" w:hAnsi="Arial" w:cs="Arial"/>
        </w:rPr>
        <w:t xml:space="preserve"> от органов муниципального финансового контроля   уведомлений о применении бюджетных мер принуждения (далее – уведомление).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3. В целях настоящего Порядка под органами муниципального финансового контроля понимаются Контрольно-счетная палата муниципального образования «</w:t>
      </w:r>
      <w:r w:rsidR="00E37615">
        <w:rPr>
          <w:rFonts w:ascii="Arial" w:hAnsi="Arial" w:cs="Arial"/>
        </w:rPr>
        <w:t>Баяндаевский</w:t>
      </w:r>
      <w:r w:rsidRPr="00B16069">
        <w:rPr>
          <w:rFonts w:ascii="Arial" w:hAnsi="Arial" w:cs="Arial"/>
        </w:rPr>
        <w:t xml:space="preserve"> район» и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администрации муниципального образования «</w:t>
      </w:r>
      <w:r w:rsidR="00E37615">
        <w:rPr>
          <w:rFonts w:ascii="Arial" w:hAnsi="Arial" w:cs="Arial"/>
        </w:rPr>
        <w:t>Баяндаевский</w:t>
      </w:r>
      <w:r w:rsidRPr="00B16069">
        <w:rPr>
          <w:rFonts w:ascii="Arial" w:hAnsi="Arial" w:cs="Arial"/>
        </w:rPr>
        <w:t xml:space="preserve"> район».</w:t>
      </w:r>
    </w:p>
    <w:p w:rsidR="00E37615" w:rsidRDefault="00B16069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4. На основании поступившего уведомления </w:t>
      </w:r>
      <w:r w:rsidR="00E37615">
        <w:rPr>
          <w:rFonts w:ascii="Arial" w:hAnsi="Arial" w:cs="Arial"/>
        </w:rPr>
        <w:t>финансовое управление</w:t>
      </w:r>
      <w:r w:rsidR="00E37615" w:rsidRPr="00B16069">
        <w:rPr>
          <w:rFonts w:ascii="Arial" w:hAnsi="Arial" w:cs="Arial"/>
        </w:rPr>
        <w:t xml:space="preserve"> </w:t>
      </w:r>
      <w:r w:rsidRPr="00B16069">
        <w:rPr>
          <w:rFonts w:ascii="Arial" w:hAnsi="Arial" w:cs="Arial"/>
        </w:rPr>
        <w:t>принимает решения:</w:t>
      </w:r>
    </w:p>
    <w:p w:rsidR="00E37615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 применении бюджетных мер принуждения;</w:t>
      </w:r>
    </w:p>
    <w:p w:rsidR="00B16069" w:rsidRPr="00B16069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об отказе в применении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</w:t>
      </w:r>
      <w:r w:rsidR="00053983">
        <w:rPr>
          <w:rFonts w:ascii="Arial" w:hAnsi="Arial" w:cs="Arial"/>
        </w:rPr>
        <w:t>шение администрации</w:t>
      </w:r>
      <w:r w:rsidRPr="00B16069">
        <w:rPr>
          <w:rFonts w:ascii="Arial" w:hAnsi="Arial" w:cs="Arial"/>
        </w:rPr>
        <w:t xml:space="preserve"> о применении бюджетных мер принуждения (отказе в применении) принимается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в форме приказа.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5. Подготовку проектов приказов о применении бюджетных мер принуждения (отказе в применении) и необходимых документов для обеспечения реализации принятых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решений о применении (отказе в примене</w:t>
      </w:r>
      <w:r w:rsidR="00053983">
        <w:rPr>
          <w:rFonts w:ascii="Arial" w:hAnsi="Arial" w:cs="Arial"/>
        </w:rPr>
        <w:t xml:space="preserve">нии) бюджетных мер принуждения </w:t>
      </w:r>
      <w:r w:rsidRPr="00B16069">
        <w:rPr>
          <w:rFonts w:ascii="Arial" w:hAnsi="Arial" w:cs="Arial"/>
        </w:rPr>
        <w:t>осуществляет бюджетный отдел</w:t>
      </w:r>
      <w:r w:rsidR="00E37615">
        <w:rPr>
          <w:rFonts w:ascii="Arial" w:hAnsi="Arial" w:cs="Arial"/>
        </w:rPr>
        <w:t xml:space="preserve"> финансового управления</w:t>
      </w:r>
      <w:r w:rsidRPr="00B16069">
        <w:rPr>
          <w:rFonts w:ascii="Arial" w:hAnsi="Arial" w:cs="Arial"/>
        </w:rPr>
        <w:t>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6. Бюджетные меры принуждения, предусмотренные </w:t>
      </w:r>
      <w:hyperlink r:id="rId6" w:history="1">
        <w:r w:rsidRPr="000A37A7">
          <w:rPr>
            <w:rStyle w:val="a4"/>
            <w:rFonts w:ascii="Arial" w:hAnsi="Arial" w:cs="Arial"/>
            <w:color w:val="auto"/>
            <w:u w:val="none"/>
          </w:rPr>
          <w:t>главой 30</w:t>
        </w:r>
      </w:hyperlink>
      <w:r w:rsidRPr="00B16069">
        <w:rPr>
          <w:rFonts w:ascii="Arial" w:hAnsi="Arial" w:cs="Arial"/>
        </w:rPr>
        <w:t xml:space="preserve"> Бюджетного кодекса Российской Федерации, подлежат применению в течение 30 календарных дней после получения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уведомления о применении бюджетных мер принуждения.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В случае если последний день срока, установленного для исполнения решения о применении бюджетных мер принуждения в соответствии с абзацем первым настоящего пункта, приходится на нерабочий день, днем окончания указанного срока считается ближайший следующий за ним рабочий день.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7.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не несет ответственность за достоверность, полноту и качество сведений, представляемых органами муниципального финансового контроля.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 xml:space="preserve">. Порядок принятия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 решения о применении (отказе в применении) бюджетных мер принуждения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8. Решение о применении бюджетных мер принуждения (отказе в применении) принимается 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 xml:space="preserve">в течение 10 календарных дней </w:t>
      </w:r>
      <w:proofErr w:type="gramStart"/>
      <w:r w:rsidRPr="00B16069">
        <w:rPr>
          <w:rFonts w:ascii="Arial" w:hAnsi="Arial" w:cs="Arial"/>
        </w:rPr>
        <w:t>с даты регистрации</w:t>
      </w:r>
      <w:proofErr w:type="gramEnd"/>
      <w:r w:rsidRPr="00B16069">
        <w:rPr>
          <w:rFonts w:ascii="Arial" w:hAnsi="Arial" w:cs="Arial"/>
        </w:rPr>
        <w:t xml:space="preserve"> уведомления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 применении (отказе в применении) бюджетных мер принуждения принимается по каждому нарушению, указанному в уведомлении.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lastRenderedPageBreak/>
        <w:t xml:space="preserve">9. Совершение бюджетного нарушения поселением влечет применение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бюджетной меры принуждения в виде приостановления и /или сокращение предоставления межбюджетных трансфертов (за исключением субвенций). </w:t>
      </w:r>
    </w:p>
    <w:p w:rsidR="00B16069" w:rsidRPr="00B16069" w:rsidRDefault="00B16069" w:rsidP="00B1606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10. </w:t>
      </w:r>
      <w:proofErr w:type="gramStart"/>
      <w:r w:rsidRPr="00B16069">
        <w:rPr>
          <w:rFonts w:ascii="Arial" w:hAnsi="Arial" w:cs="Arial"/>
        </w:rPr>
        <w:t xml:space="preserve">Отсутствие в уведомлении оснований для применения бюджетных мер принуждения или формирование уведомления и направление </w:t>
      </w:r>
      <w:r w:rsidR="00E37615">
        <w:rPr>
          <w:rFonts w:ascii="Arial" w:hAnsi="Arial" w:cs="Arial"/>
        </w:rPr>
        <w:t>в финансовое управление</w:t>
      </w:r>
      <w:r w:rsidRPr="00B16069">
        <w:rPr>
          <w:rFonts w:ascii="Arial" w:hAnsi="Arial" w:cs="Arial"/>
        </w:rPr>
        <w:t xml:space="preserve"> с нарушениями порядка, установленного пунктом 3 статьи 268.1 или пунктом 3 статьи 269.2 Бюджетного кодекса Российской Федерации, а также направление уведомления с нарушением сроков установленных пунктом 5 статьи 306.2 Бюджетного кодекса Российской Федерации является основанием дл</w:t>
      </w:r>
      <w:r w:rsidR="00053983">
        <w:rPr>
          <w:rFonts w:ascii="Arial" w:hAnsi="Arial" w:cs="Arial"/>
        </w:rPr>
        <w:t>я принятия администрацией</w:t>
      </w:r>
      <w:r w:rsidRPr="00B16069">
        <w:rPr>
          <w:rFonts w:ascii="Arial" w:hAnsi="Arial" w:cs="Arial"/>
        </w:rPr>
        <w:t xml:space="preserve"> решения об отказе в применении</w:t>
      </w:r>
      <w:proofErr w:type="gramEnd"/>
      <w:r w:rsidRPr="00B16069">
        <w:rPr>
          <w:rFonts w:ascii="Arial" w:hAnsi="Arial" w:cs="Arial"/>
        </w:rPr>
        <w:t xml:space="preserve">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об отказе в применении бюджетных мер принуждения издается по форме согласно приложению № 1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</w:rPr>
        <w:t>I</w:t>
      </w: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>. Порядок исполнения решения о приостановлении (сокращении) предоставления межбюджетных трансфертов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11. Решение о приостановлении (сокращении) суммы средств межбюджетных трансфертов (за исключением субвенций) принимается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>в следующих случаях и размерах: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нецелевого использования средств межбюджетных трансфертов, имеющих целевое назначение, в размере суммы средств, использованных не по целевому назначению;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 использованных с нарушением условий предоставления межбюджетных трансфертов;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невозврата либо несвоевременного возврата бюджетного кредита на сумму непогашенного остатка бюджетного кредита;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12. Приостановление (сокращение) предоставленных межбюджетных трансфертов осуществляется со дня подписания соответствующего приказа финансового управления. Приказ издается по форме согласно приложению № 2, № 4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</w:t>
      </w:r>
      <w:r w:rsidR="00E37615">
        <w:rPr>
          <w:rFonts w:ascii="Arial" w:hAnsi="Arial" w:cs="Arial"/>
        </w:rPr>
        <w:t xml:space="preserve">финансового управления, не позднее трех рабочих дней </w:t>
      </w:r>
      <w:r w:rsidRPr="00B16069">
        <w:rPr>
          <w:rFonts w:ascii="Arial" w:hAnsi="Arial" w:cs="Arial"/>
        </w:rPr>
        <w:t>с даты его издания, направляется в адрес главного распорядителя бюджетных средств, соответствующего получателя межбюджетных трансфертов и органа муниципального финансового контроля, направившего уведомление.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Приостановление предоставления межбюджетных трансфертов (за исключением субвенций) осуществляется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прекращения предоставления межбюджетных трансфертов (за исключением субвенций) из бюджета муниципального района соответствующему бюджету поселения до момента устранения нарушений в течение финансового года.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13. Отмена приостановления предоставления межбюджетных трансфертов осуществляется по решению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в случае получения от органа муниципального финансового контроля, направившего уведомление, </w:t>
      </w:r>
      <w:r w:rsidRPr="00B16069">
        <w:rPr>
          <w:rFonts w:ascii="Arial" w:hAnsi="Arial" w:cs="Arial"/>
        </w:rPr>
        <w:lastRenderedPageBreak/>
        <w:t xml:space="preserve">информации об устранении поселением нарушения, повлекшего принятие решения о приостановлении.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14. Решение об отмене приостановления предоставления межбюджетных трансфертов принимается на основании информации об устранении нарушения, поступившей в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от органа муниципального финансового контроля, направившего уведомление, оформляется приказом (далее - приказ об отмене).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Приказ об отмене издается по форме согласно приложению № 3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15. Подготовка приказа об отмене осуществляется в течение 3 рабочих дней с момента получения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информации, указанной в пункте 14 настоящего Порядка.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16. Бюджетный отдел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направляет приказ об отмене органу муниципального финансового контроля, представившему информацию об устранении нарушения, в срок не позднее 3 рабочих дней </w:t>
      </w:r>
      <w:proofErr w:type="gramStart"/>
      <w:r w:rsidRPr="00B16069">
        <w:rPr>
          <w:rFonts w:ascii="Arial" w:hAnsi="Arial" w:cs="Arial"/>
        </w:rPr>
        <w:t>с даты издания</w:t>
      </w:r>
      <w:proofErr w:type="gramEnd"/>
      <w:r w:rsidRPr="00B16069">
        <w:rPr>
          <w:rFonts w:ascii="Arial" w:hAnsi="Arial" w:cs="Arial"/>
        </w:rPr>
        <w:t xml:space="preserve"> приказа об отмене.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17. Сокращение предоставления межбюджетных трансфертов (за исключением субвенций) из бюджета муниципального района бюджету поселения осуществляется бюджетным отделом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внесения изменений в лимиты бюджетных обязательств бюджета муниципального района, предусматривающих сокращение лимитов бюджетных обязательств, доведенных до главного распорядителя средств бюджета муниципального района по межбюджетным трансфертам.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о сокращении предоставления межбюджетных трансфертов соответствующим бюджетам поселений является основанием </w:t>
      </w:r>
      <w:proofErr w:type="gramStart"/>
      <w:r w:rsidRPr="00B16069">
        <w:rPr>
          <w:rFonts w:ascii="Arial" w:hAnsi="Arial" w:cs="Arial"/>
        </w:rPr>
        <w:t xml:space="preserve">для подготовки соответствующими структурными подразделениями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предложений по внесению изменений в решение о бюджете муниципального района на текущий финансовый год</w:t>
      </w:r>
      <w:proofErr w:type="gramEnd"/>
      <w:r w:rsidRPr="00B16069">
        <w:rPr>
          <w:rFonts w:ascii="Arial" w:hAnsi="Arial" w:cs="Arial"/>
        </w:rPr>
        <w:t xml:space="preserve"> и плановый период, предусматривающих сокращение бюджетных ассигнований главному распорядителю бюджетных средств по межбюджетным трансфертам.</w:t>
      </w:r>
    </w:p>
    <w:p w:rsidR="00B16069" w:rsidRPr="00B16069" w:rsidRDefault="000018FC" w:rsidP="00B16069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18. В случае</w:t>
      </w:r>
      <w:proofErr w:type="gramStart"/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</w:t>
      </w:r>
      <w:r w:rsidR="00B16069" w:rsidRPr="00B16069">
        <w:rPr>
          <w:rFonts w:ascii="Arial" w:hAnsi="Arial" w:cs="Arial"/>
        </w:rPr>
        <w:t xml:space="preserve">если в текущем финансовом году межбюджетные трансферты, подлежащие сокращению, профинансированы в полном объеме, то </w:t>
      </w:r>
      <w:r>
        <w:rPr>
          <w:rFonts w:ascii="Arial" w:hAnsi="Arial" w:cs="Arial"/>
        </w:rPr>
        <w:t>финансовое управление</w:t>
      </w:r>
      <w:r w:rsidR="00B16069" w:rsidRPr="00B16069">
        <w:rPr>
          <w:rFonts w:ascii="Arial" w:hAnsi="Arial" w:cs="Arial"/>
        </w:rPr>
        <w:t xml:space="preserve"> принимает решение о сокращении предоставления межбюджетных трансфертов (за исключением – субвенций), предусмотренных бюджету соответствующего поселения в очередном финансовом году.</w:t>
      </w:r>
    </w:p>
    <w:p w:rsidR="00B16069" w:rsidRPr="00B16069" w:rsidRDefault="00B16069" w:rsidP="00F824E5">
      <w:pPr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к Порядку принятия и исполнения решения о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отказе в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   1. Отказать в применении бюджетных мер принуждения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части 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отношении 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(межбюджетный трансферт, предоставленный из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в связи </w:t>
      </w:r>
      <w:proofErr w:type="gramStart"/>
      <w:r w:rsidRPr="00B16069">
        <w:rPr>
          <w:rFonts w:ascii="Arial" w:hAnsi="Arial" w:cs="Arial"/>
          <w:sz w:val="24"/>
          <w:szCs w:val="24"/>
        </w:rPr>
        <w:t>с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________________________________________________________________.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(основание отказа)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A52E5" w:rsidRPr="00BA52E5" w:rsidRDefault="00BA52E5" w:rsidP="00BA52E5">
      <w:pPr>
        <w:pStyle w:val="ConsPlusNormal0"/>
      </w:pPr>
      <w:r w:rsidRPr="00BA52E5">
        <w:t>Глава МО «</w:t>
      </w:r>
      <w:proofErr w:type="spellStart"/>
      <w:r w:rsidRPr="00BA52E5">
        <w:t>Люры</w:t>
      </w:r>
      <w:proofErr w:type="spellEnd"/>
      <w:r w:rsidRPr="00BA52E5">
        <w:t>»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Применить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  <w:r w:rsidRPr="00B16069">
        <w:rPr>
          <w:rFonts w:ascii="Arial" w:hAnsi="Arial" w:cs="Arial"/>
          <w:sz w:val="24"/>
          <w:szCs w:val="24"/>
        </w:rPr>
        <w:t>____________________________________________________</w:t>
      </w:r>
      <w:r w:rsidRPr="00B16069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приостановления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(___________________________________)  </w:t>
      </w:r>
      <w:proofErr w:type="gramEnd"/>
      <w:r w:rsidRPr="00B16069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2. 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приостановить с ________ 20___ г. предоставление вышеуказанных межбюджетных трансфертов бюджету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 (муниципальное образование)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A52E5" w:rsidRDefault="00B16069" w:rsidP="00BA52E5">
      <w:pPr>
        <w:pStyle w:val="ConsPlusNormal0"/>
        <w:jc w:val="both"/>
        <w:rPr>
          <w:sz w:val="24"/>
          <w:szCs w:val="24"/>
        </w:rPr>
      </w:pPr>
      <w:r w:rsidRPr="00B16069">
        <w:rPr>
          <w:sz w:val="24"/>
          <w:szCs w:val="24"/>
        </w:rPr>
        <w:t xml:space="preserve"> </w:t>
      </w:r>
      <w:r w:rsidR="00BA52E5">
        <w:rPr>
          <w:sz w:val="24"/>
          <w:szCs w:val="24"/>
        </w:rPr>
        <w:t>Глава МО «</w:t>
      </w:r>
      <w:proofErr w:type="spellStart"/>
      <w:r w:rsidR="00BA52E5">
        <w:rPr>
          <w:sz w:val="24"/>
          <w:szCs w:val="24"/>
        </w:rPr>
        <w:t>Люры</w:t>
      </w:r>
      <w:proofErr w:type="spellEnd"/>
      <w:r w:rsidR="00BA52E5">
        <w:rPr>
          <w:sz w:val="24"/>
          <w:szCs w:val="24"/>
        </w:rPr>
        <w:t>»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right"/>
        <w:outlineLvl w:val="1"/>
        <w:rPr>
          <w:sz w:val="24"/>
          <w:szCs w:val="24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3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отмене приостановления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предоставления </w:t>
      </w:r>
      <w:proofErr w:type="gramStart"/>
      <w:r w:rsidRPr="00B16069">
        <w:rPr>
          <w:rFonts w:ascii="Arial" w:hAnsi="Arial" w:cs="Arial"/>
          <w:sz w:val="24"/>
          <w:szCs w:val="24"/>
        </w:rPr>
        <w:t>межбюджетных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трансфертов из бюджета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муниципального района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На основании информации 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№_________ в связи с устранением__________________________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распорядитель средств бюджета муниципального образования, получатель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средств бюджета муниципального образования, главный администратор доходов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возобновить с _________ 20___ г. предоставление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(муниципальное образование) из бюджета муниципального района)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Default="00B16069" w:rsidP="00F824E5">
      <w:pPr>
        <w:pStyle w:val="ConsPlusNormal0"/>
        <w:jc w:val="both"/>
        <w:rPr>
          <w:sz w:val="24"/>
          <w:szCs w:val="24"/>
        </w:rPr>
      </w:pPr>
      <w:r w:rsidRPr="00B16069">
        <w:rPr>
          <w:sz w:val="24"/>
          <w:szCs w:val="24"/>
        </w:rPr>
        <w:t xml:space="preserve"> </w:t>
      </w:r>
      <w:r w:rsidR="00BA52E5">
        <w:rPr>
          <w:sz w:val="24"/>
          <w:szCs w:val="24"/>
        </w:rPr>
        <w:t>Глава МО «</w:t>
      </w:r>
      <w:proofErr w:type="spellStart"/>
      <w:r w:rsidR="00BA52E5">
        <w:rPr>
          <w:sz w:val="24"/>
          <w:szCs w:val="24"/>
        </w:rPr>
        <w:t>Люры</w:t>
      </w:r>
      <w:proofErr w:type="spellEnd"/>
      <w:r w:rsidR="00BA52E5">
        <w:rPr>
          <w:sz w:val="24"/>
          <w:szCs w:val="24"/>
        </w:rPr>
        <w:t>»</w:t>
      </w:r>
    </w:p>
    <w:p w:rsidR="00F824E5" w:rsidRDefault="00F824E5" w:rsidP="00F824E5">
      <w:pPr>
        <w:pStyle w:val="ConsPlusNormal0"/>
        <w:jc w:val="both"/>
        <w:rPr>
          <w:sz w:val="24"/>
          <w:szCs w:val="24"/>
        </w:rPr>
      </w:pPr>
    </w:p>
    <w:p w:rsidR="00F824E5" w:rsidRPr="00B16069" w:rsidRDefault="00F824E5" w:rsidP="00F824E5">
      <w:pPr>
        <w:pStyle w:val="ConsPlusNormal0"/>
        <w:jc w:val="both"/>
        <w:rPr>
          <w:sz w:val="24"/>
          <w:szCs w:val="24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4 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" w:name="P315"/>
      <w:bookmarkEnd w:id="1"/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Применить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  <w:r w:rsidRPr="00B16069">
        <w:rPr>
          <w:rFonts w:ascii="Arial" w:hAnsi="Arial" w:cs="Arial"/>
          <w:sz w:val="24"/>
          <w:szCs w:val="24"/>
        </w:rPr>
        <w:t>____________________________________________________</w:t>
      </w:r>
      <w:r w:rsidRPr="00B16069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сокращения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(___________________________________)  </w:t>
      </w:r>
      <w:proofErr w:type="gramEnd"/>
      <w:r w:rsidRPr="00B16069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2. 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направить предложения по внесению соответствующих изменений в </w:t>
      </w:r>
      <w:proofErr w:type="gramStart"/>
      <w:r w:rsidRPr="00B16069">
        <w:rPr>
          <w:rFonts w:ascii="Arial" w:hAnsi="Arial" w:cs="Arial"/>
          <w:sz w:val="24"/>
          <w:szCs w:val="24"/>
        </w:rPr>
        <w:t>сводную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бюджетную роспись бюджета муниципального района </w:t>
      </w:r>
      <w:r w:rsidRPr="00B16069">
        <w:rPr>
          <w:rFonts w:ascii="Arial" w:hAnsi="Arial" w:cs="Arial"/>
          <w:sz w:val="24"/>
          <w:szCs w:val="24"/>
          <w:u w:val="single"/>
        </w:rPr>
        <w:t>и сельского поселения.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A52E5" w:rsidRDefault="00BA52E5" w:rsidP="00BA52E5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Глава МО «</w:t>
      </w:r>
      <w:proofErr w:type="spellStart"/>
      <w:r>
        <w:rPr>
          <w:sz w:val="24"/>
          <w:szCs w:val="24"/>
        </w:rPr>
        <w:t>Люры</w:t>
      </w:r>
      <w:proofErr w:type="spellEnd"/>
      <w:r>
        <w:rPr>
          <w:sz w:val="24"/>
          <w:szCs w:val="24"/>
        </w:rPr>
        <w:t>»</w:t>
      </w:r>
    </w:p>
    <w:p w:rsidR="00503338" w:rsidRPr="00F824E5" w:rsidRDefault="00503338" w:rsidP="00BA52E5">
      <w:pPr>
        <w:pStyle w:val="ConsPlusNormal0"/>
        <w:jc w:val="both"/>
        <w:rPr>
          <w:sz w:val="24"/>
          <w:szCs w:val="24"/>
        </w:rPr>
      </w:pPr>
    </w:p>
    <w:sectPr w:rsidR="00503338" w:rsidRPr="00F824E5" w:rsidSect="0050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3B7C50"/>
    <w:multiLevelType w:val="multilevel"/>
    <w:tmpl w:val="EA207F42"/>
    <w:lvl w:ilvl="0">
      <w:start w:val="1"/>
      <w:numFmt w:val="decimal"/>
      <w:lvlText w:val="%1."/>
      <w:lvlJc w:val="left"/>
      <w:pPr>
        <w:ind w:left="81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cs="Times New Roman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6069"/>
    <w:rsid w:val="000018FC"/>
    <w:rsid w:val="00053983"/>
    <w:rsid w:val="000A37A7"/>
    <w:rsid w:val="00340BD2"/>
    <w:rsid w:val="003A0CEB"/>
    <w:rsid w:val="00503338"/>
    <w:rsid w:val="008D11AC"/>
    <w:rsid w:val="00917BAD"/>
    <w:rsid w:val="00A026E4"/>
    <w:rsid w:val="00B16069"/>
    <w:rsid w:val="00BA52E5"/>
    <w:rsid w:val="00C3519E"/>
    <w:rsid w:val="00C36C35"/>
    <w:rsid w:val="00CF0EEB"/>
    <w:rsid w:val="00D01B40"/>
    <w:rsid w:val="00D36B8D"/>
    <w:rsid w:val="00D53719"/>
    <w:rsid w:val="00DD1B82"/>
    <w:rsid w:val="00E37615"/>
    <w:rsid w:val="00F824E5"/>
    <w:rsid w:val="00F8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16069"/>
    <w:pPr>
      <w:spacing w:before="100" w:beforeAutospacing="1" w:after="100" w:afterAutospacing="1"/>
    </w:pPr>
  </w:style>
  <w:style w:type="paragraph" w:customStyle="1" w:styleId="ConsPlusNormal0">
    <w:name w:val="ConsPlusNormal"/>
    <w:rsid w:val="00B16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60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B16069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B16069"/>
    <w:rPr>
      <w:color w:val="0000FF"/>
      <w:u w:val="single"/>
    </w:rPr>
  </w:style>
  <w:style w:type="paragraph" w:styleId="a5">
    <w:name w:val="Title"/>
    <w:basedOn w:val="a"/>
    <w:link w:val="a6"/>
    <w:qFormat/>
    <w:rsid w:val="00B16069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B160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52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52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2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1C283D7DDCCAA376AA5D43500A36E396907838CE8667E0978B9C883DA30A6E49483C3BDA6FEE34C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2227</Words>
  <Characters>12698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Люда</cp:lastModifiedBy>
  <cp:revision>11</cp:revision>
  <cp:lastPrinted>2020-11-23T02:48:00Z</cp:lastPrinted>
  <dcterms:created xsi:type="dcterms:W3CDTF">2018-05-06T23:41:00Z</dcterms:created>
  <dcterms:modified xsi:type="dcterms:W3CDTF">2020-11-23T02:49:00Z</dcterms:modified>
</cp:coreProperties>
</file>