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BEF" w:rsidRPr="008867D0" w:rsidRDefault="00B51A1A" w:rsidP="00B51A1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</w:t>
      </w:r>
      <w:r w:rsidR="008C3684">
        <w:rPr>
          <w:rFonts w:ascii="Arial" w:eastAsia="Times New Roman" w:hAnsi="Arial" w:cs="Arial"/>
          <w:b/>
          <w:bCs/>
          <w:sz w:val="32"/>
          <w:szCs w:val="32"/>
        </w:rPr>
        <w:t>.07</w:t>
      </w:r>
      <w:r w:rsidR="00F94BEF" w:rsidRPr="008867D0">
        <w:rPr>
          <w:rFonts w:ascii="Arial" w:eastAsia="Times New Roman" w:hAnsi="Arial" w:cs="Arial"/>
          <w:b/>
          <w:bCs/>
          <w:sz w:val="32"/>
          <w:szCs w:val="32"/>
        </w:rPr>
        <w:t>.2017г. №</w:t>
      </w:r>
      <w:r>
        <w:rPr>
          <w:rFonts w:ascii="Arial" w:eastAsia="Times New Roman" w:hAnsi="Arial" w:cs="Arial"/>
          <w:b/>
          <w:bCs/>
          <w:sz w:val="32"/>
          <w:szCs w:val="32"/>
        </w:rPr>
        <w:t>34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БАЯНДАЕВСКИЙ РАЙОН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«ЛЮРЫ»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 xml:space="preserve"> АДМИНИСТРАЦИЯ</w:t>
      </w:r>
    </w:p>
    <w:p w:rsidR="00F94BEF" w:rsidRPr="008867D0" w:rsidRDefault="001E2D56" w:rsidP="00F94B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ПОСТАНОВЛЕНИЕ</w:t>
      </w:r>
    </w:p>
    <w:p w:rsidR="00F94BEF" w:rsidRPr="008867D0" w:rsidRDefault="00F94BEF" w:rsidP="00F94B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F94BEF" w:rsidRDefault="00F94BEF" w:rsidP="00F94B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</w:t>
      </w:r>
      <w:proofErr w:type="gramStart"/>
      <w:r>
        <w:rPr>
          <w:rFonts w:ascii="Arial" w:eastAsia="Times New Roman" w:hAnsi="Arial" w:cs="Arial"/>
          <w:b/>
          <w:bCs/>
          <w:sz w:val="32"/>
          <w:szCs w:val="32"/>
        </w:rPr>
        <w:t>ПРОГРАММЫ ПРОФИЛАКТИКИ ПРАВОНАРУШЕНИЙ ОБЯЗАТЕЛЬНЫХ ТРЕБОВАНИЙ ЗАКОНОДАТЕЛЬСТВА</w:t>
      </w:r>
      <w:proofErr w:type="gramEnd"/>
    </w:p>
    <w:p w:rsidR="00F94BEF" w:rsidRPr="008867D0" w:rsidRDefault="00F94BEF" w:rsidP="00F94B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F94BEF" w:rsidRDefault="00F94BEF" w:rsidP="009869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соответствии со ст.8.2 Федерального закона от 26.12.2008 года №294-ФЗ «О защите прав юридических и </w:t>
      </w:r>
      <w:r w:rsidR="009869FE">
        <w:rPr>
          <w:rFonts w:ascii="Arial" w:hAnsi="Arial" w:cs="Arial"/>
          <w:color w:val="000000"/>
          <w:sz w:val="24"/>
          <w:szCs w:val="24"/>
        </w:rPr>
        <w:t>индивидуальных предпринимателей при осуществлении государственного контроля (надзора) и муниципального контроля»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869FE">
        <w:rPr>
          <w:rFonts w:ascii="Arial" w:hAnsi="Arial" w:cs="Arial"/>
          <w:color w:val="000000"/>
          <w:sz w:val="24"/>
          <w:szCs w:val="24"/>
        </w:rPr>
        <w:t>(в редакции Федерального закона от 3 июля 2016 года №277-ФЗ), ст.16 Федерального закона «Об общих принципах организации местного самоуправления в Российской Федерации», Уставом МО «Люры»</w:t>
      </w:r>
    </w:p>
    <w:p w:rsidR="009869FE" w:rsidRDefault="009869FE" w:rsidP="009869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9869FE" w:rsidRDefault="008C3684" w:rsidP="009869F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ПОСТАНОВЛЯЕТ:</w:t>
      </w:r>
    </w:p>
    <w:p w:rsidR="00F91245" w:rsidRDefault="00F91245" w:rsidP="009869F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</w:p>
    <w:p w:rsidR="00F91245" w:rsidRDefault="00F91245" w:rsidP="00211C2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Утвердить Программу профилактики правонарушений обязательных требований</w:t>
      </w:r>
      <w:r w:rsidR="00211C22">
        <w:rPr>
          <w:rFonts w:ascii="Arial" w:hAnsi="Arial" w:cs="Arial"/>
          <w:color w:val="000000"/>
          <w:sz w:val="24"/>
          <w:szCs w:val="24"/>
        </w:rPr>
        <w:t xml:space="preserve"> законодательства на 2017-2018 годы согласно приложению.</w:t>
      </w:r>
    </w:p>
    <w:p w:rsidR="00211C22" w:rsidRDefault="00211C22" w:rsidP="00211C2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211C22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информационном печатном издании «Вестник МО «Люры» и разместить на официальном сайте  муниципального образования «Люры» в информационно-телекоммуникационной сети «Интернет».</w:t>
      </w:r>
    </w:p>
    <w:p w:rsidR="00211C22" w:rsidRDefault="00211C22" w:rsidP="00211C2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211C22" w:rsidRDefault="00211C22" w:rsidP="00211C22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1C22" w:rsidRDefault="00211C22" w:rsidP="00211C2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1C22" w:rsidRDefault="00211C22" w:rsidP="00211C2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И.о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 Главы администрации</w:t>
      </w:r>
    </w:p>
    <w:p w:rsidR="00211C22" w:rsidRDefault="00211C22" w:rsidP="00211C2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Л.Г.Муханеев</w:t>
      </w:r>
      <w:proofErr w:type="spellEnd"/>
    </w:p>
    <w:p w:rsidR="00211C22" w:rsidRDefault="00211C22" w:rsidP="00211C2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1C22" w:rsidRDefault="00211C22" w:rsidP="00211C22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Утверждена</w:t>
      </w:r>
    </w:p>
    <w:p w:rsidR="00211C22" w:rsidRDefault="00211C22" w:rsidP="00211C22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постановлением </w:t>
      </w:r>
      <w:proofErr w:type="spellStart"/>
      <w:r>
        <w:rPr>
          <w:rFonts w:ascii="Courier New" w:hAnsi="Courier New" w:cs="Courier New"/>
          <w:color w:val="000000"/>
        </w:rPr>
        <w:t>И.о</w:t>
      </w:r>
      <w:proofErr w:type="gramStart"/>
      <w:r>
        <w:rPr>
          <w:rFonts w:ascii="Courier New" w:hAnsi="Courier New" w:cs="Courier New"/>
          <w:color w:val="000000"/>
        </w:rPr>
        <w:t>.Г</w:t>
      </w:r>
      <w:proofErr w:type="gramEnd"/>
      <w:r>
        <w:rPr>
          <w:rFonts w:ascii="Courier New" w:hAnsi="Courier New" w:cs="Courier New"/>
          <w:color w:val="000000"/>
        </w:rPr>
        <w:t>лавы</w:t>
      </w:r>
      <w:proofErr w:type="spellEnd"/>
      <w:r>
        <w:rPr>
          <w:rFonts w:ascii="Courier New" w:hAnsi="Courier New" w:cs="Courier New"/>
          <w:color w:val="000000"/>
        </w:rPr>
        <w:t xml:space="preserve"> администрации</w:t>
      </w:r>
    </w:p>
    <w:p w:rsidR="00315D2C" w:rsidRDefault="00395FBA" w:rsidP="00211C22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B51A1A">
        <w:rPr>
          <w:rFonts w:ascii="Courier New" w:hAnsi="Courier New" w:cs="Courier New"/>
          <w:color w:val="000000"/>
        </w:rPr>
        <w:t>19</w:t>
      </w:r>
      <w:r w:rsidR="00315D2C">
        <w:rPr>
          <w:rFonts w:ascii="Courier New" w:hAnsi="Courier New" w:cs="Courier New"/>
          <w:color w:val="000000"/>
        </w:rPr>
        <w:t>.07.2017г. №</w:t>
      </w:r>
      <w:r w:rsidR="00B51A1A">
        <w:rPr>
          <w:rFonts w:ascii="Courier New" w:hAnsi="Courier New" w:cs="Courier New"/>
          <w:color w:val="000000"/>
        </w:rPr>
        <w:t>34</w:t>
      </w:r>
      <w:bookmarkStart w:id="0" w:name="_GoBack"/>
      <w:bookmarkEnd w:id="0"/>
    </w:p>
    <w:p w:rsidR="00315D2C" w:rsidRDefault="00315D2C" w:rsidP="00211C22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</w:p>
    <w:p w:rsidR="00DA1E77" w:rsidRDefault="00355BBF" w:rsidP="00355BBF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ПРОГРАММА ПРОФИЛАКТИКИ ПРАВОНАРУШЕНИЙ ОБЯЗАТЕЛЬНЫХ ТРЕБОВАНИЙ ЗАКОНОДАТЕЛЬСТВА НА 2017-2018 ГОДЫ</w:t>
      </w:r>
    </w:p>
    <w:p w:rsidR="005C666F" w:rsidRPr="005C666F" w:rsidRDefault="005C666F" w:rsidP="005C66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40A50" w:rsidRDefault="005C666F" w:rsidP="005C66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C666F">
        <w:rPr>
          <w:rFonts w:ascii="Arial" w:eastAsia="Times New Roman" w:hAnsi="Arial" w:cs="Arial"/>
          <w:sz w:val="24"/>
          <w:szCs w:val="24"/>
        </w:rPr>
        <w:t xml:space="preserve">Раздел </w:t>
      </w:r>
      <w:r w:rsidRPr="005C666F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5C666F">
        <w:rPr>
          <w:rFonts w:ascii="Arial" w:eastAsia="Times New Roman" w:hAnsi="Arial" w:cs="Arial"/>
          <w:sz w:val="24"/>
          <w:szCs w:val="24"/>
        </w:rPr>
        <w:t>. Виды муниципального контроля,</w:t>
      </w:r>
      <w:r>
        <w:rPr>
          <w:rFonts w:ascii="Arial" w:eastAsia="Times New Roman" w:hAnsi="Arial" w:cs="Arial"/>
          <w:sz w:val="24"/>
          <w:szCs w:val="24"/>
        </w:rPr>
        <w:t xml:space="preserve"> осуществляемого а</w:t>
      </w:r>
      <w:r w:rsidRPr="005C666F">
        <w:rPr>
          <w:rFonts w:ascii="Arial" w:eastAsia="Times New Roman" w:hAnsi="Arial" w:cs="Arial"/>
          <w:sz w:val="24"/>
          <w:szCs w:val="24"/>
        </w:rPr>
        <w:t>дминистрацией МО «Люры»</w:t>
      </w:r>
    </w:p>
    <w:p w:rsidR="00A40A50" w:rsidRDefault="00A40A50" w:rsidP="005C66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4320"/>
      </w:tblGrid>
      <w:tr w:rsidR="00A40A50" w:rsidRPr="00A40A50" w:rsidTr="00967229">
        <w:tc>
          <w:tcPr>
            <w:tcW w:w="648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№</w:t>
            </w:r>
          </w:p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gramStart"/>
            <w:r w:rsidRPr="00A40A50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A40A50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4860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 xml:space="preserve">Наименование </w:t>
            </w:r>
          </w:p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вида муниципального контроля</w:t>
            </w:r>
          </w:p>
        </w:tc>
        <w:tc>
          <w:tcPr>
            <w:tcW w:w="4320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Наименование органа (должностного лица), уполномоченного на осуществление муниципального контроля в соответствующей сфере деятельности</w:t>
            </w:r>
          </w:p>
        </w:tc>
      </w:tr>
      <w:tr w:rsidR="00A40A50" w:rsidRPr="00A40A50" w:rsidTr="00967229">
        <w:tc>
          <w:tcPr>
            <w:tcW w:w="648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lastRenderedPageBreak/>
              <w:t>1</w:t>
            </w:r>
          </w:p>
        </w:tc>
        <w:tc>
          <w:tcPr>
            <w:tcW w:w="4860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4320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3</w:t>
            </w:r>
          </w:p>
        </w:tc>
      </w:tr>
      <w:tr w:rsidR="00A40A50" w:rsidRPr="00A40A50" w:rsidTr="00967229">
        <w:tc>
          <w:tcPr>
            <w:tcW w:w="648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860" w:type="dxa"/>
          </w:tcPr>
          <w:p w:rsidR="00A40A50" w:rsidRPr="00A40A50" w:rsidRDefault="00A40A50" w:rsidP="00A40A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Муниципальный </w:t>
            </w:r>
            <w:proofErr w:type="gramStart"/>
            <w:r>
              <w:rPr>
                <w:rFonts w:ascii="Courier New" w:eastAsia="Times New Roman" w:hAnsi="Courier New" w:cs="Courier New"/>
              </w:rPr>
              <w:t>контроль за</w:t>
            </w:r>
            <w:proofErr w:type="gramEnd"/>
            <w:r>
              <w:rPr>
                <w:rFonts w:ascii="Courier New" w:eastAsia="Times New Roman" w:hAnsi="Courier New" w:cs="Courier New"/>
              </w:rPr>
              <w:t xml:space="preserve"> обеспечением сохранности автомобильных дорог местного значения МО «Люры»</w:t>
            </w:r>
          </w:p>
        </w:tc>
        <w:tc>
          <w:tcPr>
            <w:tcW w:w="4320" w:type="dxa"/>
          </w:tcPr>
          <w:p w:rsidR="00A40A50" w:rsidRPr="00A40A50" w:rsidRDefault="001E2D56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</w:p>
        </w:tc>
      </w:tr>
    </w:tbl>
    <w:p w:rsidR="005C666F" w:rsidRDefault="005C666F" w:rsidP="005C66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5C666F" w:rsidRPr="005C666F" w:rsidRDefault="005C666F" w:rsidP="005C66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C666F" w:rsidRPr="005C666F" w:rsidRDefault="005C666F" w:rsidP="00355BBF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  <w:r w:rsidRPr="005C666F">
        <w:rPr>
          <w:rFonts w:ascii="Arial" w:hAnsi="Arial" w:cs="Arial"/>
          <w:sz w:val="24"/>
          <w:szCs w:val="24"/>
        </w:rPr>
        <w:t xml:space="preserve">Раздел </w:t>
      </w:r>
      <w:r w:rsidRPr="005C666F">
        <w:rPr>
          <w:rFonts w:ascii="Arial" w:hAnsi="Arial" w:cs="Arial"/>
          <w:sz w:val="24"/>
          <w:szCs w:val="24"/>
          <w:lang w:val="en-US"/>
        </w:rPr>
        <w:t>II</w:t>
      </w:r>
      <w:r w:rsidRPr="005C666F">
        <w:rPr>
          <w:rFonts w:ascii="Arial" w:hAnsi="Arial" w:cs="Arial"/>
          <w:sz w:val="24"/>
          <w:szCs w:val="24"/>
        </w:rPr>
        <w:t>. Мероприятия по профилактике нарушений, реализуемые администрацией МО «Люры»</w:t>
      </w:r>
    </w:p>
    <w:p w:rsidR="005C666F" w:rsidRPr="005C666F" w:rsidRDefault="005C666F" w:rsidP="00355BBF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4017"/>
        <w:gridCol w:w="2553"/>
        <w:gridCol w:w="2279"/>
      </w:tblGrid>
      <w:tr w:rsidR="00573EE0" w:rsidRPr="00DA1E77" w:rsidTr="00C24CCA">
        <w:trPr>
          <w:trHeight w:val="15"/>
        </w:trPr>
        <w:tc>
          <w:tcPr>
            <w:tcW w:w="695" w:type="dxa"/>
            <w:hideMark/>
          </w:tcPr>
          <w:p w:rsidR="00DA1E77" w:rsidRPr="00DA1E77" w:rsidRDefault="00DA1E77" w:rsidP="00DA1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hideMark/>
          </w:tcPr>
          <w:p w:rsidR="00DA1E77" w:rsidRPr="00DA1E77" w:rsidRDefault="00DA1E77" w:rsidP="00DA1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hideMark/>
          </w:tcPr>
          <w:p w:rsidR="00DA1E77" w:rsidRPr="00DA1E77" w:rsidRDefault="00DA1E77" w:rsidP="00DA1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  <w:hideMark/>
          </w:tcPr>
          <w:p w:rsidR="00DA1E77" w:rsidRPr="00DA1E77" w:rsidRDefault="00DA1E77" w:rsidP="00DA1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3EE0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N </w:t>
            </w:r>
            <w:proofErr w:type="gramStart"/>
            <w:r w:rsidRPr="00355BBF">
              <w:rPr>
                <w:rFonts w:ascii="Courier New" w:eastAsia="Times New Roman" w:hAnsi="Courier New" w:cs="Courier New"/>
                <w:color w:val="2D2D2D"/>
              </w:rPr>
              <w:t>п</w:t>
            </w:r>
            <w:proofErr w:type="gramEnd"/>
            <w:r w:rsidRPr="00355BBF">
              <w:rPr>
                <w:rFonts w:ascii="Courier New" w:eastAsia="Times New Roman" w:hAnsi="Courier New" w:cs="Courier New"/>
                <w:color w:val="2D2D2D"/>
              </w:rPr>
              <w:t>/п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Наименование проводимого мероприятия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Ответственный исполнитель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Срок исполнения</w:t>
            </w:r>
          </w:p>
        </w:tc>
      </w:tr>
      <w:tr w:rsidR="00573EE0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1.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573EE0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Размещение на официальном сайте </w:t>
            </w:r>
            <w:r w:rsidR="00573EE0" w:rsidRPr="00355BBF">
              <w:rPr>
                <w:rFonts w:ascii="Courier New" w:eastAsia="Times New Roman" w:hAnsi="Courier New" w:cs="Courier New"/>
                <w:color w:val="2D2D2D"/>
              </w:rPr>
              <w:t>администр</w:t>
            </w:r>
            <w:r w:rsidR="00355BBF">
              <w:rPr>
                <w:rFonts w:ascii="Courier New" w:eastAsia="Times New Roman" w:hAnsi="Courier New" w:cs="Courier New"/>
                <w:color w:val="2D2D2D"/>
              </w:rPr>
              <w:t>ации МО «Люры»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 в сети "Интернет" </w:t>
            </w:r>
            <w:r w:rsidR="00573EE0" w:rsidRPr="00355BBF">
              <w:rPr>
                <w:rFonts w:ascii="Courier New" w:eastAsia="Times New Roman" w:hAnsi="Courier New" w:cs="Courier New"/>
                <w:color w:val="2D2D2D"/>
              </w:rPr>
              <w:t xml:space="preserve">для каждого вида муниципального контроля 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нормативных правовых актов, содержащих обязательные требования, оценка соблюдения которых является предметом </w:t>
            </w:r>
            <w:r w:rsidR="00573EE0" w:rsidRPr="00355BBF">
              <w:rPr>
                <w:rFonts w:ascii="Courier New" w:eastAsia="Times New Roman" w:hAnsi="Courier New" w:cs="Courier New"/>
                <w:color w:val="2D2D2D"/>
              </w:rPr>
              <w:t xml:space="preserve">муниципального 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контроля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A40A50">
            <w:pPr>
              <w:spacing w:after="0" w:line="213" w:lineRule="atLeast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постоянно</w:t>
            </w:r>
          </w:p>
        </w:tc>
      </w:tr>
      <w:tr w:rsidR="0092603E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2.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92603E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Размещение информации о проводимых проверках и их результатах  на официальном сайте </w:t>
            </w:r>
            <w:r w:rsidR="009A15A2">
              <w:rPr>
                <w:rFonts w:ascii="Courier New" w:eastAsia="Times New Roman" w:hAnsi="Courier New" w:cs="Courier New"/>
                <w:color w:val="2D2D2D"/>
              </w:rPr>
              <w:t>администрации МО «Люры»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 в сети "Интернет"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8626FA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8626FA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постоянно</w:t>
            </w:r>
          </w:p>
        </w:tc>
      </w:tr>
      <w:tr w:rsidR="0092603E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92603E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Информирование юридических лиц и индивидуальных предпринимателей по вопросам соблюдения обязательных требований путем проведения совещаний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каждый квартал</w:t>
            </w:r>
          </w:p>
        </w:tc>
      </w:tr>
      <w:tr w:rsidR="0092603E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C24CC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4</w:t>
            </w:r>
            <w:r w:rsidR="0092603E" w:rsidRPr="00355BBF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Информирование юридических лиц и индивидуальных предпринимателей об изменениях, вносимых в действующие нормативные правовые акты, устанавливающие обязательные требования, сроках и порядке вступления их в действие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по мере внесения изменений в нормативные правовые акты</w:t>
            </w:r>
          </w:p>
        </w:tc>
      </w:tr>
      <w:tr w:rsidR="0075251C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C24CC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5</w:t>
            </w:r>
            <w:r w:rsidR="0075251C" w:rsidRPr="00355BBF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75251C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Размещение на официальном сайте </w:t>
            </w:r>
            <w:r w:rsidR="009A15A2">
              <w:rPr>
                <w:rFonts w:ascii="Courier New" w:eastAsia="Times New Roman" w:hAnsi="Courier New" w:cs="Courier New"/>
                <w:color w:val="2D2D2D"/>
              </w:rPr>
              <w:t>администрации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» в сети "Интернет" результатов контрольно-надзорных мероприятий за прошедший календарный год с указанием наиболее часто 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lastRenderedPageBreak/>
              <w:t>встречающихся правонарушений обязательных требований и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в будущем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95218C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lastRenderedPageBreak/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</w:t>
            </w:r>
            <w:r>
              <w:rPr>
                <w:rFonts w:ascii="Courier New" w:eastAsia="Times New Roman" w:hAnsi="Courier New" w:cs="Courier New"/>
                <w:color w:val="2D2D2D"/>
              </w:rPr>
              <w:lastRenderedPageBreak/>
              <w:t>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95218C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lastRenderedPageBreak/>
              <w:t>ежегодно 1 февраля</w:t>
            </w:r>
          </w:p>
        </w:tc>
      </w:tr>
      <w:tr w:rsidR="0075251C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C24CC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lastRenderedPageBreak/>
              <w:t>6</w:t>
            </w:r>
            <w:r w:rsidR="0075251C" w:rsidRPr="00355BBF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014E53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Внесение юридическим лицам и индивидуальным предпринимателям предостережений о недопустимости нарушения обязательных требований в соответствии со статьей 8.2 </w:t>
            </w:r>
            <w:hyperlink r:id="rId6" w:history="1">
              <w:r w:rsidRPr="00C24CCA">
                <w:rPr>
                  <w:rFonts w:ascii="Courier New" w:eastAsia="Times New Roman" w:hAnsi="Courier New" w:cs="Courier New"/>
                </w:rPr>
                <w:t>Федерального закона от 26 де</w:t>
              </w:r>
              <w:r w:rsidR="00C24CCA" w:rsidRPr="00C24CCA">
                <w:rPr>
                  <w:rFonts w:ascii="Courier New" w:eastAsia="Times New Roman" w:hAnsi="Courier New" w:cs="Courier New"/>
                </w:rPr>
                <w:t>кабря 2008 года №</w:t>
              </w:r>
              <w:r w:rsidRPr="00C24CCA">
                <w:rPr>
                  <w:rFonts w:ascii="Courier New" w:eastAsia="Times New Roman" w:hAnsi="Courier New" w:cs="Courier New"/>
                </w:rPr>
        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014E53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 w:rsidR="009A15A2"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 w:rsidR="00C24CCA"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014E53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незамедлительно при наличии сведений о признаках нарушений обязательных требований</w:t>
            </w:r>
          </w:p>
        </w:tc>
      </w:tr>
    </w:tbl>
    <w:p w:rsidR="002C4464" w:rsidRPr="00355BBF" w:rsidRDefault="002C4464" w:rsidP="00DA1E77">
      <w:pPr>
        <w:jc w:val="both"/>
        <w:rPr>
          <w:rFonts w:ascii="Courier New" w:hAnsi="Courier New" w:cs="Courier New"/>
        </w:rPr>
      </w:pPr>
    </w:p>
    <w:sectPr w:rsidR="002C4464" w:rsidRPr="00355BBF" w:rsidSect="0075251C">
      <w:pgSz w:w="11906" w:h="16838"/>
      <w:pgMar w:top="993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3561C"/>
    <w:multiLevelType w:val="multilevel"/>
    <w:tmpl w:val="4C409826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28224C34"/>
    <w:multiLevelType w:val="multilevel"/>
    <w:tmpl w:val="A21699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BC4DE8"/>
    <w:multiLevelType w:val="hybridMultilevel"/>
    <w:tmpl w:val="8566193A"/>
    <w:lvl w:ilvl="0" w:tplc="AABC6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77"/>
    <w:rsid w:val="001E2D56"/>
    <w:rsid w:val="00211C22"/>
    <w:rsid w:val="002C4464"/>
    <w:rsid w:val="00315D2C"/>
    <w:rsid w:val="00355BBF"/>
    <w:rsid w:val="00395FBA"/>
    <w:rsid w:val="00424CDB"/>
    <w:rsid w:val="00557EC3"/>
    <w:rsid w:val="00573EE0"/>
    <w:rsid w:val="005C666F"/>
    <w:rsid w:val="0075251C"/>
    <w:rsid w:val="008427AB"/>
    <w:rsid w:val="008C3684"/>
    <w:rsid w:val="0092603E"/>
    <w:rsid w:val="009869FE"/>
    <w:rsid w:val="009A15A2"/>
    <w:rsid w:val="00A40A50"/>
    <w:rsid w:val="00AF6D13"/>
    <w:rsid w:val="00B51A1A"/>
    <w:rsid w:val="00C24CCA"/>
    <w:rsid w:val="00C75BA0"/>
    <w:rsid w:val="00CB3625"/>
    <w:rsid w:val="00DA1E77"/>
    <w:rsid w:val="00F91245"/>
    <w:rsid w:val="00F9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1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1E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DA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A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A1E77"/>
  </w:style>
  <w:style w:type="character" w:styleId="a3">
    <w:name w:val="Hyperlink"/>
    <w:basedOn w:val="a0"/>
    <w:uiPriority w:val="99"/>
    <w:semiHidden/>
    <w:unhideWhenUsed/>
    <w:rsid w:val="00DA1E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1E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1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1A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1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1E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DA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A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A1E77"/>
  </w:style>
  <w:style w:type="character" w:styleId="a3">
    <w:name w:val="Hyperlink"/>
    <w:basedOn w:val="a0"/>
    <w:uiPriority w:val="99"/>
    <w:semiHidden/>
    <w:unhideWhenUsed/>
    <w:rsid w:val="00DA1E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1E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1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1A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13575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USER-PC</cp:lastModifiedBy>
  <cp:revision>6</cp:revision>
  <cp:lastPrinted>2017-07-19T04:16:00Z</cp:lastPrinted>
  <dcterms:created xsi:type="dcterms:W3CDTF">2017-05-30T09:16:00Z</dcterms:created>
  <dcterms:modified xsi:type="dcterms:W3CDTF">2017-07-19T04:18:00Z</dcterms:modified>
</cp:coreProperties>
</file>