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CC1" w:rsidRDefault="003D1CC1" w:rsidP="00A7645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09</w:t>
      </w:r>
      <w:r w:rsidR="006F0FE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</w:t>
      </w:r>
      <w:r w:rsidR="0069484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07</w:t>
      </w:r>
      <w:r w:rsidR="006F0FE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.20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20г. №40</w:t>
      </w:r>
    </w:p>
    <w:p w:rsidR="00A7645D" w:rsidRPr="00A7645D" w:rsidRDefault="00A7645D" w:rsidP="00A7645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7645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A7645D" w:rsidRPr="00A7645D" w:rsidRDefault="00A7645D" w:rsidP="00A7645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7645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A7645D" w:rsidRPr="00A7645D" w:rsidRDefault="006F0FE9" w:rsidP="00A7645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</w:t>
      </w:r>
      <w:r w:rsidR="00A7645D" w:rsidRPr="00A7645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РАЙОН</w:t>
      </w:r>
    </w:p>
    <w:p w:rsidR="00A7645D" w:rsidRPr="00A7645D" w:rsidRDefault="006F0FE9" w:rsidP="00A7645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 ОБРАЗОВАНИЕ «</w:t>
      </w:r>
      <w:r w:rsidR="003D1CC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ЛЮРЫ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A7645D" w:rsidRDefault="00694840" w:rsidP="00A7645D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АДМИНИСТРАЦИЯ</w:t>
      </w:r>
    </w:p>
    <w:p w:rsidR="00694840" w:rsidRPr="00A7645D" w:rsidRDefault="00694840" w:rsidP="00A7645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A7645D" w:rsidRPr="00A7645D" w:rsidRDefault="00A7645D" w:rsidP="00A7645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7645D" w:rsidRPr="00A7645D" w:rsidRDefault="00A7645D" w:rsidP="00A7645D">
      <w:pPr>
        <w:spacing w:after="0" w:line="240" w:lineRule="auto"/>
        <w:ind w:left="708"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645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 УТВЕРЖДЕНИИ ПОЛОЖЕНИЯ О СТАРОСТЕ СЕЛЬСКОГО НАСЕЛЕННОГО ПУНКТА</w:t>
      </w:r>
    </w:p>
    <w:p w:rsidR="00A7645D" w:rsidRPr="00A7645D" w:rsidRDefault="00A7645D" w:rsidP="00B701E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со статьей 27</w:t>
      </w:r>
      <w:r w:rsidRPr="00B701EC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1</w:t>
      </w:r>
      <w:r w:rsidR="00CB2E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Федерального </w:t>
      </w:r>
      <w:r w:rsidR="00CB2E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закона от 6 октября 2003 года №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Федерации», Законом Иркутской об</w:t>
      </w:r>
      <w:r w:rsidR="00CB2E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ласти от 12 февраля 2019 года №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5-ОЗ «Об отдельных вопросах статуса старосты сельского населенного пункта в Иркутской области», руководствуясь Уставом </w:t>
      </w:r>
      <w:r w:rsidR="003D1C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="003D1C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694840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</w:t>
      </w:r>
    </w:p>
    <w:p w:rsidR="00A7645D" w:rsidRPr="00CB2E1D" w:rsidRDefault="00A7645D" w:rsidP="00CB2E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</w:p>
    <w:p w:rsidR="00A7645D" w:rsidRPr="00B701EC" w:rsidRDefault="00694840" w:rsidP="00A7645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2E1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ПОСТАНОВЛЯЕТ</w:t>
      </w:r>
      <w:r w:rsidR="00A7645D" w:rsidRPr="00B701E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:</w:t>
      </w:r>
    </w:p>
    <w:p w:rsidR="00A7645D" w:rsidRPr="00B701EC" w:rsidRDefault="00A7645D" w:rsidP="00CB2E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7645D" w:rsidRPr="00B701EC" w:rsidRDefault="00CB2E1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Утвердить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положение о старос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те сельского населенного пункта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(прилагается).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Опубликовать настоящее решение на официальном сайте администрации </w:t>
      </w:r>
      <w:r w:rsidR="006F0FE9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="003D1C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6F0FE9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информационно-телекоммуникационной сети общего пользования «Интернет».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Настоящее решение вступает в силу после дня его официального опубликования.</w:t>
      </w:r>
    </w:p>
    <w:p w:rsidR="00A7645D" w:rsidRDefault="00A7645D" w:rsidP="00632F5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32F5F" w:rsidRPr="00B701EC" w:rsidRDefault="00632F5F" w:rsidP="00632F5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7645D" w:rsidRPr="00B701EC" w:rsidRDefault="00A7645D" w:rsidP="00632F5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="006F0FE9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="003D1C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6F0FE9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A7645D" w:rsidRDefault="003D1CC1" w:rsidP="00632F5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А.В.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Буентаева</w:t>
      </w:r>
      <w:proofErr w:type="spellEnd"/>
      <w:r w:rsidR="00BA5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3D1CC1" w:rsidRDefault="003D1CC1" w:rsidP="00632F5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F0FE9" w:rsidRPr="00632F5F" w:rsidRDefault="006F0FE9" w:rsidP="00632F5F">
      <w:pPr>
        <w:spacing w:after="0" w:line="240" w:lineRule="auto"/>
        <w:ind w:right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7645D" w:rsidRPr="00632F5F" w:rsidRDefault="00A7645D" w:rsidP="00A7645D">
      <w:pPr>
        <w:spacing w:after="0" w:line="240" w:lineRule="auto"/>
        <w:ind w:left="4536"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632F5F">
        <w:rPr>
          <w:rFonts w:ascii="Courier New" w:eastAsia="Times New Roman" w:hAnsi="Courier New" w:cs="Courier New"/>
          <w:color w:val="000000"/>
          <w:lang w:eastAsia="ru-RU"/>
        </w:rPr>
        <w:t>УТВЕРЖДЕНО</w:t>
      </w:r>
    </w:p>
    <w:p w:rsidR="00A7645D" w:rsidRPr="00632F5F" w:rsidRDefault="00694840" w:rsidP="00A7645D">
      <w:pPr>
        <w:spacing w:after="0" w:line="240" w:lineRule="auto"/>
        <w:ind w:left="4536"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632F5F">
        <w:rPr>
          <w:rFonts w:ascii="Courier New" w:eastAsia="Times New Roman" w:hAnsi="Courier New" w:cs="Courier New"/>
          <w:color w:val="000000"/>
          <w:lang w:eastAsia="ru-RU"/>
        </w:rPr>
        <w:t>Постановлением м</w:t>
      </w:r>
      <w:r w:rsidR="006F0FE9" w:rsidRPr="00632F5F">
        <w:rPr>
          <w:rFonts w:ascii="Courier New" w:eastAsia="Times New Roman" w:hAnsi="Courier New" w:cs="Courier New"/>
          <w:color w:val="000000"/>
          <w:lang w:eastAsia="ru-RU"/>
        </w:rPr>
        <w:t>униципального образования «</w:t>
      </w:r>
      <w:proofErr w:type="spellStart"/>
      <w:r w:rsidR="003D1CC1">
        <w:rPr>
          <w:rFonts w:ascii="Courier New" w:eastAsia="Times New Roman" w:hAnsi="Courier New" w:cs="Courier New"/>
          <w:color w:val="000000"/>
          <w:lang w:eastAsia="ru-RU"/>
        </w:rPr>
        <w:t>Люры</w:t>
      </w:r>
      <w:proofErr w:type="spellEnd"/>
      <w:r w:rsidRPr="00632F5F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A7645D" w:rsidRPr="00632F5F" w:rsidRDefault="003D1CC1" w:rsidP="00A7645D">
      <w:pPr>
        <w:spacing w:after="0" w:line="240" w:lineRule="auto"/>
        <w:ind w:left="4536"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от 09</w:t>
      </w:r>
      <w:r w:rsidR="00632F5F">
        <w:rPr>
          <w:rFonts w:ascii="Courier New" w:eastAsia="Times New Roman" w:hAnsi="Courier New" w:cs="Courier New"/>
          <w:color w:val="000000"/>
          <w:lang w:eastAsia="ru-RU"/>
        </w:rPr>
        <w:t>.07.2020г. №</w:t>
      </w:r>
      <w:r>
        <w:rPr>
          <w:rFonts w:ascii="Courier New" w:eastAsia="Times New Roman" w:hAnsi="Courier New" w:cs="Courier New"/>
          <w:color w:val="000000"/>
          <w:lang w:eastAsia="ru-RU"/>
        </w:rPr>
        <w:t>40</w:t>
      </w:r>
    </w:p>
    <w:p w:rsidR="00A7645D" w:rsidRPr="00B701EC" w:rsidRDefault="00A7645D" w:rsidP="00A7645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7645D" w:rsidRPr="00632F5F" w:rsidRDefault="00A7645D" w:rsidP="00A7645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bookmarkStart w:id="0" w:name="Par24"/>
      <w:bookmarkEnd w:id="0"/>
      <w:r w:rsidRPr="00632F5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ПОЛОЖЕНИЕ</w:t>
      </w:r>
      <w:bookmarkStart w:id="1" w:name="Par35"/>
      <w:bookmarkEnd w:id="1"/>
      <w:r w:rsidR="00632F5F" w:rsidRPr="00632F5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О СТАРОСТЕ </w:t>
      </w:r>
      <w:r w:rsidRPr="00632F5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СЕЛЬСКОГО НАСЕЛЕННОГО ПУНКТА</w:t>
      </w:r>
    </w:p>
    <w:p w:rsidR="00A7645D" w:rsidRPr="00632F5F" w:rsidRDefault="00A7645D" w:rsidP="00A7645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</w:p>
    <w:p w:rsidR="00A7645D" w:rsidRPr="00B701EC" w:rsidRDefault="00C0407C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Настоящим Положением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определяются права и полномочия старосты сельского насел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енного пункта, расположенного </w:t>
      </w:r>
      <w:r w:rsidR="006F0FE9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муниципальном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образовании</w:t>
      </w:r>
      <w:r w:rsidR="006F0FE9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proofErr w:type="spellStart"/>
      <w:r w:rsidR="003D1C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6F0FE9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соответственно–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староста</w:t>
      </w:r>
      <w:proofErr w:type="gramEnd"/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сельский населенный пу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нкт), гарантии его деятельности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(включая случаи, порядок и размеры компенсации расходов старо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сты, связанных с осуществлением им деятельности старосты),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также форма, описание и порядок выдачи удостоверения старосты.</w:t>
      </w:r>
    </w:p>
    <w:p w:rsidR="00A7645D" w:rsidRPr="00B701EC" w:rsidRDefault="006C5222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2.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Староста для решения возложенных на него задач осуществляет следующие полномочия и права: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взаимодействует с органами мест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ного самоуправления м</w:t>
      </w:r>
      <w:r w:rsidR="006F0FE9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proofErr w:type="spellStart"/>
      <w:r w:rsidR="003D1C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6F0FE9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муниципальное образование),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муниципальными предприятиями и </w:t>
      </w:r>
      <w:r w:rsidR="006F0FE9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учреждениями,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иными организациями по вопросам решения вопросов местного значения в сельском населенном пункте;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ов муниципальных правовых актов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образования, подлежащие обязательному рассмотрению о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рганами местного самоуправления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образования;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информирует жителей сельского населенного пункта по вопросам организации и осущес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твления местного самоуправления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муниципальном образовании, а также содействует в доведении до их сведения иной информации, полученной от 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органов местного самоуправления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образования;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содействует 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органам местного самоуправления муниципального образования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A7645D" w:rsidRPr="00B701EC" w:rsidRDefault="006C5222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содействие органам местного самоуправления муниципального образования в осуществлении информационного взаимодействия с территориальными органами федеральных органов исполнительной власти, органами государственной власти Иркутской области, иными государственными органами Иркутской области, органами местного самоуправления иных муниципальных образований Иркутской области и жителями сельского населенного пункта при решении вопросов местного значения по организации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осуществлению мероприятий по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обеспечению первичных мер пожарной безопас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ности, участию в предупреждении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ликвидации последствий чрезвычайных ситуаций;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оказание организационной и информационной помощи жителям сельского населенного пункта по вопросам обращения их в органы местного самоуправления муниципального образования Иркутской области, в состав которого входит соответствующий сельский населенный пункт;</w:t>
      </w:r>
    </w:p>
    <w:p w:rsidR="00A7645D" w:rsidRPr="00B701EC" w:rsidRDefault="006C5222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муниципальном образовании старосте предоставляются следующие гарантии его деятельности: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получение от органов местного самоуправления муниципального образования информации, необходимой д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ля осуществления деятельности и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реализации прав старосты, за исключением информации, содержащей сведения, составляющие государственную тайну, сведения о персональных данных, и информации, доступ к которой ограничен федеральными законами;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получение письменных и устных консультаций должностных лиц и муниципальных служащих органов местного самоуправления муниципального образования по вопросам деятельности и реализации прав старосты;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осуществление должностными лицами органов местного самоуправления муниципального образования руководителями муниципальных унитарных предприятий и муниципальных учреждений, учредителем которых является муниципальное образование, информирования старосты по вопросам обеспечения безопасности жителей сельского населенного пункта;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прием в первоочередном порядке: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должностными лицами органов местного самоуправления муниципального образования;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б) руководителями муниципальных унитарных предприятий и муниципальных учреждений, учредителем которых является муниципальное образование;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участие в заседаниях (кроме закрытых) представительного органа муниципального образования с правом совещательного голоса, выступление и внесение предложений по вопросам, касающимся интересов жителей соответствующег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сельского населенного пункта.</w:t>
      </w:r>
      <w:proofErr w:type="gramEnd"/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Староста своевременно информируется о времени и месте проведения заседаний представительного органа муниципального образования, о вопросах, вносимых на рассмотрение, а также обеспечивается необходимыми материалами по вопросам, внесенным в повестку заседания;</w:t>
      </w:r>
    </w:p>
    <w:p w:rsidR="00A7645D" w:rsidRPr="00B701EC" w:rsidRDefault="006C5222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6) при необходимости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предоставление органами местного самоуправления муниципального образования помещения (рабочего места), оборудованного мебелью, средствами связи (включая доступ к информационно-телекоммуникационной сети «Интернет»), компьютерной техникой (компьютером, принтером), копировально-множительной техникой;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получение копий муниципальных правовых актов, принятых органами местного самоуправления муниципального образования, а также документов, других информационных и справочных материалов по вопросам, отнесенным к полномочиям старосты, от органов местного самоуправления муниципального образования;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8) компенсация расходов старосты, связанных с осуществлением 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им деятельности старосты (далее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–компенсация расходов).</w:t>
      </w:r>
    </w:p>
    <w:p w:rsidR="00A7645D" w:rsidRPr="00B701EC" w:rsidRDefault="006C5222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Компенсация расходов осуществляется в отношении следующих видов расходов: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телефонная связь, в том числе с использованием сотового телефона;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услуги подключения к информационно-телекоммуникационной сети «Интернет», в том числе с использованием сотового телефона;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почтовая связь;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транспортные расходы, за исключением услуг такси, авиационного, железнодорожного транспорта.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Компенсация расходов осуществляет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ся старосте по его фактическим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расходам, связанным с осущес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твлением деятельности старосты, в случае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если соответствующее заявление подано старостой в порядке, предусмотренном пунктом 6 настоящего 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Положения, не позднее чем через три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месяца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после окончания м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есяца, в котором им понесены соответствующие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расходы.</w:t>
      </w:r>
    </w:p>
    <w:p w:rsidR="00A7645D" w:rsidRPr="00B701EC" w:rsidRDefault="006C5222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получения компе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нсации расходов староста подает в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администрацию </w:t>
      </w:r>
      <w:r w:rsidR="006F0FE9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="003D1C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6F0FE9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–администрация) заявление с приложением документов (копий документов), подтверждающих вид и сумму произведенных расходов.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Заявление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документы, пре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дусмотренные настоящим пунктом, в течение 5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рабочих дней со дня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их поступления в администрацию </w:t>
      </w:r>
      <w:proofErr w:type="gramStart"/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рассматриваются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нистрацией и по ним принимается</w:t>
      </w:r>
      <w:proofErr w:type="gramEnd"/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одно из следующих решений: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 компенсации расходов (полностью или частично);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об отказе в компенсации расходов.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Выплата старосте компенсации расходо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осуществляется администрацией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счет местного бюд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жета муниципального образования не позднее 5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рабочих дней со дня принятия решения, предусмотренного подпунктом 1 пункта 7 настоящего Положения.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 Староста имеет удостоверение, которое выдается ему адми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нистрацией не позднее чем через 7 рабочих дней со дня назначения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старосты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со дня поступления в администрацию заявления </w:t>
      </w:r>
      <w:proofErr w:type="gramStart"/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старосты</w:t>
      </w:r>
      <w:proofErr w:type="gramEnd"/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выдаче дубликата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удостоверения взамен утерянно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го или пришедшего в негодность.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 прекращении полномочий старосты 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удостоверение подлежит возврату им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администрацию.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Удостоверение изготавливается согласно его форме и описанию, определенным приложением к настоящему Положению.</w:t>
      </w:r>
    </w:p>
    <w:p w:rsidR="00A7645D" w:rsidRPr="00F06CE7" w:rsidRDefault="00A7645D" w:rsidP="00F06CE7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7645D" w:rsidRPr="00F06CE7" w:rsidRDefault="00A7645D" w:rsidP="00F06CE7">
      <w:pPr>
        <w:spacing w:after="0" w:line="240" w:lineRule="auto"/>
        <w:ind w:left="5103"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F06CE7">
        <w:rPr>
          <w:rFonts w:ascii="Courier New" w:eastAsia="Times New Roman" w:hAnsi="Courier New" w:cs="Courier New"/>
          <w:color w:val="000000"/>
          <w:lang w:eastAsia="ru-RU"/>
        </w:rPr>
        <w:t>Приложение</w:t>
      </w:r>
    </w:p>
    <w:p w:rsidR="00A7645D" w:rsidRPr="00F06CE7" w:rsidRDefault="00A7645D" w:rsidP="00F06CE7">
      <w:pPr>
        <w:spacing w:after="0" w:line="240" w:lineRule="auto"/>
        <w:ind w:left="5103"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F06CE7">
        <w:rPr>
          <w:rFonts w:ascii="Courier New" w:eastAsia="Times New Roman" w:hAnsi="Courier New" w:cs="Courier New"/>
          <w:color w:val="000000"/>
          <w:lang w:eastAsia="ru-RU"/>
        </w:rPr>
        <w:t>к Положению о старосте</w:t>
      </w:r>
    </w:p>
    <w:p w:rsidR="00A7645D" w:rsidRPr="00F06CE7" w:rsidRDefault="00A7645D" w:rsidP="00F06CE7">
      <w:pPr>
        <w:spacing w:after="0" w:line="240" w:lineRule="auto"/>
        <w:ind w:left="5103"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F06CE7">
        <w:rPr>
          <w:rFonts w:ascii="Courier New" w:eastAsia="Times New Roman" w:hAnsi="Courier New" w:cs="Courier New"/>
          <w:color w:val="000000"/>
          <w:lang w:eastAsia="ru-RU"/>
        </w:rPr>
        <w:t>населенного пункта</w:t>
      </w:r>
    </w:p>
    <w:p w:rsidR="00A7645D" w:rsidRPr="00B701EC" w:rsidRDefault="00A7645D" w:rsidP="00A7645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7645D" w:rsidRPr="006C5222" w:rsidRDefault="00A7645D" w:rsidP="00A7645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6C522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ФОРМА И </w:t>
      </w:r>
      <w:r w:rsidR="006C522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ОПИСАНИЕ УДОСТОВЕРЕНИЯ СТАРОСТЫ </w:t>
      </w:r>
      <w:r w:rsidRPr="006C522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СЕЛЬСКОГО НАСЕЛЕННОГО ПУНКТА</w:t>
      </w:r>
    </w:p>
    <w:p w:rsidR="00A7645D" w:rsidRPr="00B701EC" w:rsidRDefault="00A7645D" w:rsidP="00A7645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Удостоверение старосты сельского населенного пункта (далее </w:t>
      </w:r>
      <w:proofErr w:type="gramStart"/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соответственно</w:t>
      </w:r>
      <w:r w:rsidR="004461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староста</w:t>
      </w:r>
      <w:proofErr w:type="gramEnd"/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сельский населенный пункт) представляет собой книж</w:t>
      </w:r>
      <w:r w:rsidR="004461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ечку в обложке из кожзаменителя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темн</w:t>
      </w:r>
      <w:r w:rsidR="004461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о-вишневого цвета (размером 200мм.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</w:t>
      </w:r>
      <w:r w:rsidR="004461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65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мм</w:t>
      </w:r>
      <w:r w:rsidR="004461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развернутом виде).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лицевой стороне обложки удостоверения старосты выполняется тисненая надпись золотого цвета «УДОСТОВЕРЕНИЕ».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Вкладыши внутренней сторон</w:t>
      </w:r>
      <w:r w:rsidR="004461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 удостоверения старосты (далее–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вкладыш удостоверения) имеют белый фон.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левом вкладыше удостоверения:</w:t>
      </w:r>
    </w:p>
    <w:p w:rsidR="00A7645D" w:rsidRPr="00B701EC" w:rsidRDefault="0044619C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левой части размещается цветная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фотография старосты размером 3x4(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), которая скрепляется печатью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6F0FE9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proofErr w:type="spellStart"/>
      <w:r w:rsidR="003D1C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6F0FE9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7645D" w:rsidRPr="00B701EC" w:rsidRDefault="0044619C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од фотографией напечатаны слова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«Дата выдачи: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», дата впечатывается в формате «дд месяц </w:t>
      </w:r>
      <w:proofErr w:type="gramStart"/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proofErr w:type="gramEnd"/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.»;</w:t>
      </w:r>
    </w:p>
    <w:p w:rsidR="00A7645D" w:rsidRPr="00B701EC" w:rsidRDefault="0044619C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в верхней части расположены надпись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«ИРКУТСКАЯ ОБЛАСТЬ», а также наименов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ание муниципального образования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выравниванием по центру;</w:t>
      </w:r>
      <w:proofErr w:type="gramEnd"/>
    </w:p>
    <w:p w:rsidR="00A7645D" w:rsidRPr="00B701EC" w:rsidRDefault="0044619C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правом вкладыше удостоверения:</w:t>
      </w:r>
    </w:p>
    <w:p w:rsidR="00A7645D" w:rsidRPr="00B701EC" w:rsidRDefault="0044619C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верхней части напечатаны слова «УДОСТОВЕРЕНИЕ №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__»;</w:t>
      </w:r>
    </w:p>
    <w:p w:rsidR="00A7645D" w:rsidRPr="00B701EC" w:rsidRDefault="0044619C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ниже в две стро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ки печатается: на первой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строке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фамилия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на второй–имя, отчество (последнее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–при наличии) старосты;</w:t>
      </w:r>
    </w:p>
    <w:p w:rsidR="00A7645D" w:rsidRPr="00B701EC" w:rsidRDefault="0044619C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ниже печатается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надпись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ЯВЛЯЕТСЯ СТАРОСТОЙ» с указанием на следующей строке категории и наименования соответствующего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сельского населенного пункта;</w:t>
      </w:r>
    </w:p>
    <w:p w:rsidR="00A7645D" w:rsidRPr="00B701EC" w:rsidRDefault="0044619C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левом нижнем углу пе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чатается наименование должности главы м</w:t>
      </w:r>
      <w:r w:rsidR="006F0FE9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proofErr w:type="spellStart"/>
      <w:r w:rsidR="003D1C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6F0FE9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(уполномоченного им лица), имеется место для подписи, далее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печатаются фамилия и инициалы главы м</w:t>
      </w:r>
      <w:r w:rsidR="006F0FE9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 w:rsidR="003D1C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bookmarkStart w:id="2" w:name="_GoBack"/>
      <w:bookmarkEnd w:id="2"/>
      <w:r w:rsidR="006F0FE9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Надписи выполняются черным цветом.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Обложка удостоверения старосты: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0" w:type="auto"/>
        <w:tblInd w:w="2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67"/>
        <w:gridCol w:w="4252"/>
      </w:tblGrid>
      <w:tr w:rsidR="00A7645D" w:rsidRPr="00411277" w:rsidTr="00A7645D"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45D" w:rsidRPr="00411277" w:rsidRDefault="00A7645D" w:rsidP="00A7645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45D" w:rsidRPr="00411277" w:rsidRDefault="00A7645D" w:rsidP="00A7645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1277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45D" w:rsidRPr="00411277" w:rsidRDefault="00A7645D" w:rsidP="00A7645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45D" w:rsidRPr="00411277" w:rsidRDefault="00A7645D" w:rsidP="00A7645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45D" w:rsidRPr="00411277" w:rsidRDefault="00A7645D" w:rsidP="00A7645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45D" w:rsidRPr="00411277" w:rsidRDefault="00A7645D" w:rsidP="00A7645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1277">
              <w:rPr>
                <w:rFonts w:ascii="Courier New" w:eastAsia="Times New Roman" w:hAnsi="Courier New" w:cs="Courier New"/>
                <w:lang w:eastAsia="ru-RU"/>
              </w:rPr>
              <w:t>УДОСТОВЕРЕНИЕ</w:t>
            </w:r>
          </w:p>
          <w:p w:rsidR="00A7645D" w:rsidRPr="00411277" w:rsidRDefault="00A7645D" w:rsidP="00A7645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45D" w:rsidRPr="00411277" w:rsidRDefault="00A7645D" w:rsidP="00A7645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45D" w:rsidRPr="00411277" w:rsidRDefault="00A7645D" w:rsidP="00A7645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A7645D" w:rsidRPr="00B701EC" w:rsidRDefault="00A7645D" w:rsidP="0041127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Внутренняя сторона удостоверения старосты:</w:t>
      </w:r>
    </w:p>
    <w:p w:rsidR="00A7645D" w:rsidRPr="00B701EC" w:rsidRDefault="00A7645D" w:rsidP="0041127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0" w:type="auto"/>
        <w:tblInd w:w="2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9"/>
        <w:gridCol w:w="2552"/>
        <w:gridCol w:w="567"/>
        <w:gridCol w:w="4252"/>
      </w:tblGrid>
      <w:tr w:rsidR="00A7645D" w:rsidRPr="00411277" w:rsidTr="00A7645D"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45D" w:rsidRPr="00411277" w:rsidRDefault="00A7645D" w:rsidP="00A7645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04"/>
            </w:tblGrid>
            <w:tr w:rsidR="00A7645D" w:rsidRPr="00411277">
              <w:tc>
                <w:tcPr>
                  <w:tcW w:w="130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7645D" w:rsidRPr="00411277" w:rsidRDefault="00A7645D" w:rsidP="00411277">
                  <w:pPr>
                    <w:spacing w:after="0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</w:tc>
            </w:tr>
          </w:tbl>
          <w:p w:rsidR="00A7645D" w:rsidRPr="00411277" w:rsidRDefault="00A7645D" w:rsidP="00A7645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45D" w:rsidRPr="00411277" w:rsidRDefault="00A7645D" w:rsidP="0041127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1277">
              <w:rPr>
                <w:rFonts w:ascii="Courier New" w:eastAsia="Times New Roman" w:hAnsi="Courier New" w:cs="Courier New"/>
                <w:lang w:eastAsia="ru-RU"/>
              </w:rPr>
              <w:t>Дата выдачи: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45D" w:rsidRPr="00411277" w:rsidRDefault="00A7645D" w:rsidP="00A7645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45D" w:rsidRPr="00411277" w:rsidRDefault="00A7645D" w:rsidP="00411277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1277">
              <w:rPr>
                <w:rFonts w:ascii="Courier New" w:eastAsia="Times New Roman" w:hAnsi="Courier New" w:cs="Courier New"/>
                <w:lang w:eastAsia="ru-RU"/>
              </w:rPr>
              <w:t>ИРКУТСКАЯ ОБЛАСТЬ</w:t>
            </w:r>
          </w:p>
          <w:p w:rsidR="00A7645D" w:rsidRPr="00411277" w:rsidRDefault="00A7645D" w:rsidP="00A7645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411277">
              <w:rPr>
                <w:rFonts w:ascii="Courier New" w:eastAsia="Times New Roman" w:hAnsi="Courier New" w:cs="Courier New"/>
                <w:lang w:eastAsia="ru-RU"/>
              </w:rPr>
              <w:t>(наименование</w:t>
            </w:r>
            <w:proofErr w:type="gramEnd"/>
          </w:p>
          <w:p w:rsidR="00A7645D" w:rsidRPr="00411277" w:rsidRDefault="00A7645D" w:rsidP="00A7645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1277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образования)</w:t>
            </w:r>
          </w:p>
          <w:p w:rsidR="00A7645D" w:rsidRPr="00411277" w:rsidRDefault="00411277" w:rsidP="0041127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_______________</w:t>
            </w:r>
          </w:p>
          <w:p w:rsidR="00A7645D" w:rsidRPr="00411277" w:rsidRDefault="00411277" w:rsidP="00411277">
            <w:pPr>
              <w:spacing w:after="0" w:line="240" w:lineRule="auto"/>
              <w:ind w:firstLine="567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_____________</w:t>
            </w:r>
          </w:p>
          <w:p w:rsidR="00A7645D" w:rsidRPr="00411277" w:rsidRDefault="00411277" w:rsidP="00411277">
            <w:pPr>
              <w:spacing w:after="0" w:line="240" w:lineRule="auto"/>
              <w:ind w:firstLine="567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_____________</w:t>
            </w:r>
          </w:p>
          <w:p w:rsidR="00A7645D" w:rsidRPr="00411277" w:rsidRDefault="00411277" w:rsidP="00A7645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_____________</w:t>
            </w:r>
          </w:p>
          <w:p w:rsidR="00A7645D" w:rsidRPr="00411277" w:rsidRDefault="00411277" w:rsidP="00411277">
            <w:pPr>
              <w:spacing w:after="0" w:line="240" w:lineRule="auto"/>
              <w:ind w:firstLine="567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_____________</w:t>
            </w:r>
          </w:p>
          <w:p w:rsidR="00A7645D" w:rsidRPr="00411277" w:rsidRDefault="00A7645D" w:rsidP="00A7645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1277">
              <w:rPr>
                <w:rFonts w:ascii="Courier New" w:eastAsia="Times New Roman" w:hAnsi="Courier New" w:cs="Courier New"/>
                <w:lang w:eastAsia="ru-RU"/>
              </w:rPr>
              <w:t>М.П.</w:t>
            </w:r>
          </w:p>
        </w:tc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45D" w:rsidRPr="00411277" w:rsidRDefault="00A7645D" w:rsidP="00A7645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1277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45D" w:rsidRPr="00411277" w:rsidRDefault="00A7645D" w:rsidP="00A7645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45D" w:rsidRPr="00411277" w:rsidRDefault="00A7645D" w:rsidP="00A7645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45D" w:rsidRPr="00411277" w:rsidRDefault="00411277" w:rsidP="00A7645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УДОСТОВЕРЕНИЕ №</w:t>
            </w:r>
            <w:r w:rsidR="00A7645D" w:rsidRPr="00411277">
              <w:rPr>
                <w:rFonts w:ascii="Courier New" w:eastAsia="Times New Roman" w:hAnsi="Courier New" w:cs="Courier New"/>
                <w:lang w:eastAsia="ru-RU"/>
              </w:rPr>
              <w:t>__</w:t>
            </w:r>
          </w:p>
          <w:p w:rsidR="00A7645D" w:rsidRPr="00411277" w:rsidRDefault="00A7645D" w:rsidP="00A7645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45D" w:rsidRPr="00411277" w:rsidRDefault="00A7645D" w:rsidP="00A7645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411277">
              <w:rPr>
                <w:rFonts w:ascii="Courier New" w:eastAsia="Times New Roman" w:hAnsi="Courier New" w:cs="Courier New"/>
                <w:lang w:eastAsia="ru-RU"/>
              </w:rPr>
              <w:t>(ФАМИЛИЯ</w:t>
            </w:r>
            <w:proofErr w:type="gramEnd"/>
          </w:p>
          <w:p w:rsidR="00A7645D" w:rsidRPr="00411277" w:rsidRDefault="00A7645D" w:rsidP="00A7645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1277">
              <w:rPr>
                <w:rFonts w:ascii="Courier New" w:eastAsia="Times New Roman" w:hAnsi="Courier New" w:cs="Courier New"/>
                <w:lang w:eastAsia="ru-RU"/>
              </w:rPr>
              <w:t>имя отчество)</w:t>
            </w:r>
          </w:p>
          <w:p w:rsidR="00A7645D" w:rsidRPr="00411277" w:rsidRDefault="00A7645D" w:rsidP="00A7645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45D" w:rsidRPr="00411277" w:rsidRDefault="00A7645D" w:rsidP="00A7645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1277">
              <w:rPr>
                <w:rFonts w:ascii="Courier New" w:eastAsia="Times New Roman" w:hAnsi="Courier New" w:cs="Courier New"/>
                <w:lang w:eastAsia="ru-RU"/>
              </w:rPr>
              <w:t>ЯВЛЯЕТСЯ СТАРОСТОЙ</w:t>
            </w:r>
          </w:p>
          <w:p w:rsidR="00A7645D" w:rsidRPr="00411277" w:rsidRDefault="00A7645D" w:rsidP="00A7645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1277">
              <w:rPr>
                <w:rFonts w:ascii="Courier New" w:eastAsia="Times New Roman" w:hAnsi="Courier New" w:cs="Courier New"/>
                <w:lang w:eastAsia="ru-RU"/>
              </w:rPr>
              <w:t>(категория и наименование сельского населенного пункта)</w:t>
            </w:r>
          </w:p>
          <w:p w:rsidR="00A7645D" w:rsidRPr="00411277" w:rsidRDefault="00A7645D" w:rsidP="00A7645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45D" w:rsidRPr="00411277" w:rsidRDefault="00A7645D" w:rsidP="00A7645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1277">
              <w:rPr>
                <w:rFonts w:ascii="Courier New" w:eastAsia="Times New Roman" w:hAnsi="Courier New" w:cs="Courier New"/>
                <w:lang w:eastAsia="ru-RU"/>
              </w:rPr>
              <w:t>Глава</w:t>
            </w:r>
          </w:p>
          <w:p w:rsidR="00A7645D" w:rsidRPr="00411277" w:rsidRDefault="00A7645D" w:rsidP="00A7645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1277">
              <w:rPr>
                <w:rFonts w:ascii="Courier New" w:eastAsia="Times New Roman" w:hAnsi="Courier New" w:cs="Courier New"/>
                <w:lang w:eastAsia="ru-RU"/>
              </w:rPr>
              <w:t xml:space="preserve">муниципального </w:t>
            </w:r>
            <w:r w:rsidR="00411277">
              <w:rPr>
                <w:rFonts w:ascii="Courier New" w:eastAsia="Times New Roman" w:hAnsi="Courier New" w:cs="Courier New"/>
                <w:lang w:eastAsia="ru-RU"/>
              </w:rPr>
              <w:t>образования __________И.О.</w:t>
            </w:r>
            <w:r w:rsidRPr="00411277">
              <w:rPr>
                <w:rFonts w:ascii="Courier New" w:eastAsia="Times New Roman" w:hAnsi="Courier New" w:cs="Courier New"/>
                <w:lang w:eastAsia="ru-RU"/>
              </w:rPr>
              <w:t>Фамилия</w:t>
            </w:r>
          </w:p>
          <w:p w:rsidR="00A7645D" w:rsidRPr="00411277" w:rsidRDefault="00A7645D" w:rsidP="00A7645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A7645D" w:rsidRPr="00411277" w:rsidRDefault="00A7645D" w:rsidP="0041127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sectPr w:rsidR="00A7645D" w:rsidRPr="00411277" w:rsidSect="00980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45D"/>
    <w:rsid w:val="003D1CC1"/>
    <w:rsid w:val="00411277"/>
    <w:rsid w:val="0044619C"/>
    <w:rsid w:val="00515002"/>
    <w:rsid w:val="00632F5F"/>
    <w:rsid w:val="00694840"/>
    <w:rsid w:val="006C5222"/>
    <w:rsid w:val="006F0FE9"/>
    <w:rsid w:val="007B45A3"/>
    <w:rsid w:val="00980B27"/>
    <w:rsid w:val="00A7645D"/>
    <w:rsid w:val="00B701EC"/>
    <w:rsid w:val="00BA52F4"/>
    <w:rsid w:val="00C0407C"/>
    <w:rsid w:val="00C94BF5"/>
    <w:rsid w:val="00CB2E1D"/>
    <w:rsid w:val="00D85C0B"/>
    <w:rsid w:val="00F06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B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A76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style21"/>
    <w:basedOn w:val="a0"/>
    <w:rsid w:val="00A7645D"/>
  </w:style>
  <w:style w:type="paragraph" w:customStyle="1" w:styleId="31">
    <w:name w:val="31"/>
    <w:basedOn w:val="a"/>
    <w:rsid w:val="00A76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ижний колонтитул1"/>
    <w:basedOn w:val="a"/>
    <w:rsid w:val="00A76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Верхний колонтитул1"/>
    <w:basedOn w:val="a"/>
    <w:rsid w:val="00A76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B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A76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style21"/>
    <w:basedOn w:val="a0"/>
    <w:rsid w:val="00A7645D"/>
  </w:style>
  <w:style w:type="paragraph" w:customStyle="1" w:styleId="31">
    <w:name w:val="31"/>
    <w:basedOn w:val="a"/>
    <w:rsid w:val="00A76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ижний колонтитул1"/>
    <w:basedOn w:val="a"/>
    <w:rsid w:val="00A76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Верхний колонтитул1"/>
    <w:basedOn w:val="a"/>
    <w:rsid w:val="00A76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7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1505</Words>
  <Characters>8583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Lury</dc:creator>
  <cp:lastModifiedBy>Валентина</cp:lastModifiedBy>
  <cp:revision>3</cp:revision>
  <cp:lastPrinted>2020-07-10T03:48:00Z</cp:lastPrinted>
  <dcterms:created xsi:type="dcterms:W3CDTF">2022-04-08T14:23:00Z</dcterms:created>
  <dcterms:modified xsi:type="dcterms:W3CDTF">2022-04-20T04:03:00Z</dcterms:modified>
</cp:coreProperties>
</file>