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Default="005D54A4" w:rsidP="005D54A4">
      <w:pPr>
        <w:suppressAutoHyphens w:val="0"/>
        <w:spacing w:line="240" w:lineRule="auto"/>
        <w:ind w:firstLine="562"/>
        <w:jc w:val="center"/>
        <w:textAlignment w:val="auto"/>
        <w:rPr>
          <w:b/>
          <w:bCs/>
          <w:color w:val="000000"/>
          <w:kern w:val="0"/>
          <w:lang w:eastAsia="ru-RU"/>
        </w:rPr>
      </w:pPr>
    </w:p>
    <w:p w:rsidR="005D54A4" w:rsidRPr="00EB13FB" w:rsidRDefault="005D54A4" w:rsidP="005D54A4">
      <w:pPr>
        <w:suppressAutoHyphens w:val="0"/>
        <w:spacing w:line="240" w:lineRule="auto"/>
        <w:ind w:firstLine="562"/>
        <w:jc w:val="center"/>
        <w:textAlignment w:val="auto"/>
        <w:rPr>
          <w:b/>
          <w:color w:val="000000"/>
          <w:kern w:val="0"/>
          <w:lang w:eastAsia="ru-RU"/>
        </w:rPr>
      </w:pPr>
      <w:bookmarkStart w:id="0" w:name="_GoBack"/>
      <w:r w:rsidRPr="00EB13FB">
        <w:rPr>
          <w:b/>
          <w:bCs/>
          <w:color w:val="000000"/>
          <w:kern w:val="0"/>
          <w:lang w:eastAsia="ru-RU"/>
        </w:rPr>
        <w:t>ДОКУМЕНТАЦИЯ</w:t>
      </w:r>
    </w:p>
    <w:p w:rsidR="005D54A4" w:rsidRPr="00EB13FB" w:rsidRDefault="005D54A4" w:rsidP="005D54A4">
      <w:pPr>
        <w:suppressAutoHyphens w:val="0"/>
        <w:spacing w:line="240" w:lineRule="auto"/>
        <w:ind w:firstLine="562"/>
        <w:jc w:val="center"/>
        <w:textAlignment w:val="auto"/>
        <w:rPr>
          <w:b/>
          <w:color w:val="000000"/>
          <w:kern w:val="0"/>
          <w:lang w:eastAsia="ru-RU"/>
        </w:rPr>
      </w:pPr>
      <w:r w:rsidRPr="00EB13FB">
        <w:rPr>
          <w:b/>
          <w:bCs/>
          <w:iCs/>
          <w:color w:val="000000"/>
          <w:kern w:val="0"/>
          <w:lang w:eastAsia="ru-RU"/>
        </w:rPr>
        <w:t>об аукционе в электронной форме</w:t>
      </w:r>
    </w:p>
    <w:bookmarkEnd w:id="0"/>
    <w:p w:rsidR="005D54A4" w:rsidRPr="009A184D" w:rsidRDefault="005D54A4" w:rsidP="005D54A4">
      <w:pPr>
        <w:tabs>
          <w:tab w:val="left" w:pos="993"/>
        </w:tabs>
        <w:suppressAutoHyphens w:val="0"/>
        <w:spacing w:line="240" w:lineRule="auto"/>
        <w:ind w:firstLine="709"/>
        <w:contextualSpacing/>
        <w:jc w:val="center"/>
        <w:textAlignment w:val="auto"/>
        <w:rPr>
          <w:b/>
          <w:bCs/>
          <w:iCs/>
          <w:color w:val="000000"/>
          <w:kern w:val="0"/>
          <w:sz w:val="18"/>
          <w:szCs w:val="18"/>
          <w:lang w:eastAsia="ru-RU"/>
        </w:rPr>
      </w:pPr>
      <w:r w:rsidRPr="00EB13FB">
        <w:rPr>
          <w:b/>
          <w:bCs/>
          <w:iCs/>
          <w:color w:val="000000"/>
          <w:kern w:val="0"/>
          <w:lang w:eastAsia="ru-RU"/>
        </w:rPr>
        <w:t xml:space="preserve">на </w:t>
      </w:r>
      <w:r w:rsidR="00D62E5F">
        <w:rPr>
          <w:b/>
          <w:bCs/>
          <w:iCs/>
          <w:color w:val="000000"/>
          <w:kern w:val="0"/>
          <w:lang w:eastAsia="ru-RU"/>
        </w:rPr>
        <w:t>право заключения договора купли-продажи автомобиля Мерседес-</w:t>
      </w:r>
      <w:proofErr w:type="spellStart"/>
      <w:r w:rsidR="00D62E5F">
        <w:rPr>
          <w:b/>
          <w:bCs/>
          <w:iCs/>
          <w:color w:val="000000"/>
          <w:kern w:val="0"/>
          <w:lang w:eastAsia="ru-RU"/>
        </w:rPr>
        <w:t>Бенц</w:t>
      </w:r>
      <w:proofErr w:type="spellEnd"/>
      <w:r w:rsidRPr="009A184D">
        <w:rPr>
          <w:b/>
          <w:sz w:val="18"/>
          <w:szCs w:val="18"/>
        </w:rPr>
        <w:t>, идентификационный номер (</w:t>
      </w:r>
      <w:r w:rsidRPr="009A184D">
        <w:rPr>
          <w:b/>
          <w:sz w:val="18"/>
          <w:szCs w:val="18"/>
          <w:lang w:val="en-US"/>
        </w:rPr>
        <w:t>VIN</w:t>
      </w:r>
      <w:r w:rsidRPr="009A184D">
        <w:rPr>
          <w:b/>
          <w:sz w:val="18"/>
          <w:szCs w:val="18"/>
        </w:rPr>
        <w:t xml:space="preserve">) </w:t>
      </w:r>
      <w:r w:rsidR="00D62E5F">
        <w:rPr>
          <w:b/>
          <w:sz w:val="18"/>
          <w:szCs w:val="18"/>
          <w:lang w:val="en-US"/>
        </w:rPr>
        <w:t>WDB</w:t>
      </w:r>
      <w:r w:rsidR="00D62E5F" w:rsidRPr="00D62E5F">
        <w:rPr>
          <w:b/>
          <w:sz w:val="18"/>
          <w:szCs w:val="18"/>
        </w:rPr>
        <w:t>2201671</w:t>
      </w:r>
      <w:r w:rsidR="00D62E5F">
        <w:rPr>
          <w:b/>
          <w:sz w:val="18"/>
          <w:szCs w:val="18"/>
          <w:lang w:val="en-US"/>
        </w:rPr>
        <w:t>A</w:t>
      </w:r>
      <w:r w:rsidR="00D62E5F" w:rsidRPr="00D62E5F">
        <w:rPr>
          <w:b/>
          <w:sz w:val="18"/>
          <w:szCs w:val="18"/>
        </w:rPr>
        <w:t>368213</w:t>
      </w:r>
      <w:r w:rsidRPr="009A184D">
        <w:rPr>
          <w:b/>
          <w:sz w:val="18"/>
          <w:szCs w:val="18"/>
        </w:rPr>
        <w:t>, государстве</w:t>
      </w:r>
      <w:r w:rsidR="00D62E5F">
        <w:rPr>
          <w:b/>
          <w:sz w:val="18"/>
          <w:szCs w:val="18"/>
        </w:rPr>
        <w:t xml:space="preserve">нный регистрационный знак К072АА138, год выпуска 2003 </w:t>
      </w:r>
      <w:r w:rsidRPr="009A184D">
        <w:rPr>
          <w:b/>
          <w:sz w:val="18"/>
          <w:szCs w:val="18"/>
        </w:rPr>
        <w:t xml:space="preserve">г, </w:t>
      </w:r>
      <w:r w:rsidR="00D62E5F">
        <w:rPr>
          <w:b/>
          <w:sz w:val="18"/>
          <w:szCs w:val="18"/>
        </w:rPr>
        <w:t xml:space="preserve">номер двигателя 11297231555202,номер кузова </w:t>
      </w:r>
      <w:r w:rsidR="00D62E5F">
        <w:rPr>
          <w:b/>
          <w:sz w:val="18"/>
          <w:szCs w:val="18"/>
          <w:lang w:val="en-US"/>
        </w:rPr>
        <w:t>WDB</w:t>
      </w:r>
      <w:r w:rsidR="00D62E5F" w:rsidRPr="00D62E5F">
        <w:rPr>
          <w:b/>
          <w:sz w:val="18"/>
          <w:szCs w:val="18"/>
        </w:rPr>
        <w:t>2201671</w:t>
      </w:r>
      <w:r w:rsidR="00D62E5F">
        <w:rPr>
          <w:b/>
          <w:sz w:val="18"/>
          <w:szCs w:val="18"/>
          <w:lang w:val="en-US"/>
        </w:rPr>
        <w:t>A</w:t>
      </w:r>
      <w:r w:rsidR="00D62E5F" w:rsidRPr="00D62E5F">
        <w:rPr>
          <w:b/>
          <w:sz w:val="18"/>
          <w:szCs w:val="18"/>
        </w:rPr>
        <w:t>368213</w:t>
      </w:r>
      <w:r w:rsidR="00D62E5F">
        <w:rPr>
          <w:b/>
          <w:sz w:val="18"/>
          <w:szCs w:val="18"/>
        </w:rPr>
        <w:t>, цвет кузов</w:t>
      </w:r>
      <w:proofErr w:type="gramStart"/>
      <w:r w:rsidR="00D62E5F">
        <w:rPr>
          <w:b/>
          <w:sz w:val="18"/>
          <w:szCs w:val="18"/>
        </w:rPr>
        <w:t>а-</w:t>
      </w:r>
      <w:proofErr w:type="gramEnd"/>
      <w:r w:rsidR="00D62E5F">
        <w:rPr>
          <w:b/>
          <w:sz w:val="18"/>
          <w:szCs w:val="18"/>
        </w:rPr>
        <w:t xml:space="preserve"> серебристый</w:t>
      </w:r>
      <w:r w:rsidRPr="009A184D">
        <w:rPr>
          <w:b/>
          <w:bCs/>
          <w:iCs/>
          <w:color w:val="000000"/>
          <w:kern w:val="0"/>
          <w:sz w:val="18"/>
          <w:szCs w:val="18"/>
          <w:lang w:eastAsia="ru-RU"/>
        </w:rPr>
        <w:t>.</w:t>
      </w:r>
    </w:p>
    <w:p w:rsidR="005D54A4" w:rsidRPr="00EB13FB" w:rsidRDefault="005D54A4" w:rsidP="005D54A4">
      <w:pPr>
        <w:suppressAutoHyphens w:val="0"/>
        <w:spacing w:line="240" w:lineRule="auto"/>
        <w:ind w:firstLine="562"/>
        <w:jc w:val="center"/>
        <w:textAlignment w:val="auto"/>
        <w:rPr>
          <w:b/>
          <w:bCs/>
          <w:iCs/>
          <w:color w:val="000000"/>
          <w:kern w:val="0"/>
          <w:lang w:eastAsia="ru-RU"/>
        </w:rPr>
      </w:pPr>
    </w:p>
    <w:p w:rsidR="005D54A4" w:rsidRPr="00EB13FB" w:rsidRDefault="005D54A4" w:rsidP="005D54A4">
      <w:pPr>
        <w:suppressAutoHyphens w:val="0"/>
        <w:spacing w:line="240" w:lineRule="auto"/>
        <w:ind w:firstLine="562"/>
        <w:jc w:val="center"/>
        <w:textAlignment w:val="auto"/>
        <w:rPr>
          <w:b/>
          <w:bCs/>
          <w:iCs/>
          <w:color w:val="000000"/>
          <w:kern w:val="0"/>
          <w:lang w:eastAsia="ru-RU"/>
        </w:rPr>
      </w:pPr>
    </w:p>
    <w:p w:rsidR="005D54A4" w:rsidRPr="00EB13FB" w:rsidRDefault="005D54A4" w:rsidP="005D54A4">
      <w:pPr>
        <w:suppressAutoHyphens w:val="0"/>
        <w:spacing w:line="240" w:lineRule="auto"/>
        <w:ind w:firstLine="562"/>
        <w:jc w:val="center"/>
        <w:textAlignment w:val="auto"/>
        <w:rPr>
          <w:b/>
          <w:bCs/>
          <w:iCs/>
          <w:color w:val="000000"/>
          <w:kern w:val="0"/>
          <w:lang w:eastAsia="ru-RU"/>
        </w:rPr>
      </w:pPr>
    </w:p>
    <w:p w:rsidR="005D54A4" w:rsidRPr="00EB13FB" w:rsidRDefault="005D54A4" w:rsidP="005D54A4">
      <w:pPr>
        <w:suppressAutoHyphens w:val="0"/>
        <w:spacing w:line="240" w:lineRule="auto"/>
        <w:ind w:firstLine="562"/>
        <w:jc w:val="center"/>
        <w:textAlignment w:val="auto"/>
        <w:rPr>
          <w:color w:val="000000"/>
          <w:kern w:val="0"/>
          <w:lang w:eastAsia="ru-RU"/>
        </w:rPr>
      </w:pPr>
    </w:p>
    <w:tbl>
      <w:tblPr>
        <w:tblW w:w="10200" w:type="dxa"/>
        <w:tblCellSpacing w:w="0" w:type="dxa"/>
        <w:tblCellMar>
          <w:top w:w="105" w:type="dxa"/>
          <w:left w:w="105" w:type="dxa"/>
          <w:bottom w:w="105" w:type="dxa"/>
          <w:right w:w="105" w:type="dxa"/>
        </w:tblCellMar>
        <w:tblLook w:val="04A0" w:firstRow="1" w:lastRow="0" w:firstColumn="1" w:lastColumn="0" w:noHBand="0" w:noVBand="1"/>
      </w:tblPr>
      <w:tblGrid>
        <w:gridCol w:w="4067"/>
        <w:gridCol w:w="6133"/>
      </w:tblGrid>
      <w:tr w:rsidR="005D54A4" w:rsidRPr="00EB13FB" w:rsidTr="007C0F4C">
        <w:trPr>
          <w:tblCellSpacing w:w="0" w:type="dxa"/>
        </w:trPr>
        <w:tc>
          <w:tcPr>
            <w:tcW w:w="4067" w:type="dxa"/>
            <w:shd w:val="clear" w:color="auto" w:fill="FFFFFF"/>
          </w:tcPr>
          <w:p w:rsidR="005D54A4" w:rsidRPr="00EB13FB" w:rsidRDefault="005D54A4" w:rsidP="007C0F4C">
            <w:pPr>
              <w:suppressAutoHyphens w:val="0"/>
              <w:spacing w:line="240" w:lineRule="auto"/>
              <w:jc w:val="both"/>
              <w:textAlignment w:val="auto"/>
              <w:rPr>
                <w:color w:val="000000"/>
                <w:kern w:val="0"/>
                <w:lang w:eastAsia="ru-RU"/>
              </w:rPr>
            </w:pPr>
            <w:r w:rsidRPr="00EB13FB">
              <w:rPr>
                <w:b/>
                <w:bCs/>
                <w:color w:val="000000"/>
                <w:kern w:val="0"/>
                <w:lang w:eastAsia="ru-RU"/>
              </w:rPr>
              <w:t>Организатор аукциона:</w:t>
            </w:r>
          </w:p>
        </w:tc>
        <w:tc>
          <w:tcPr>
            <w:tcW w:w="6133" w:type="dxa"/>
            <w:shd w:val="clear" w:color="auto" w:fill="FFFFFF"/>
          </w:tcPr>
          <w:p w:rsidR="005D54A4" w:rsidRPr="00EB13FB" w:rsidRDefault="005D54A4" w:rsidP="007C0F4C">
            <w:pPr>
              <w:suppressAutoHyphens w:val="0"/>
              <w:spacing w:line="240" w:lineRule="auto"/>
              <w:ind w:right="351"/>
              <w:textAlignment w:val="auto"/>
              <w:rPr>
                <w:color w:val="000000"/>
                <w:kern w:val="0"/>
                <w:lang w:eastAsia="ru-RU"/>
              </w:rPr>
            </w:pPr>
            <w:r w:rsidRPr="00EB13FB">
              <w:rPr>
                <w:color w:val="000000"/>
                <w:kern w:val="0"/>
                <w:lang w:eastAsia="ru-RU"/>
              </w:rPr>
              <w:t>Администрация муниц</w:t>
            </w:r>
            <w:r>
              <w:rPr>
                <w:color w:val="000000"/>
                <w:kern w:val="0"/>
                <w:lang w:eastAsia="ru-RU"/>
              </w:rPr>
              <w:t>ипа</w:t>
            </w:r>
            <w:r w:rsidR="00D62E5F">
              <w:rPr>
                <w:color w:val="000000"/>
                <w:kern w:val="0"/>
                <w:lang w:eastAsia="ru-RU"/>
              </w:rPr>
              <w:t>льного образования «</w:t>
            </w:r>
            <w:proofErr w:type="spellStart"/>
            <w:r w:rsidR="00D62E5F">
              <w:rPr>
                <w:color w:val="000000"/>
                <w:kern w:val="0"/>
                <w:lang w:eastAsia="ru-RU"/>
              </w:rPr>
              <w:t>Люры</w:t>
            </w:r>
            <w:proofErr w:type="spellEnd"/>
            <w:r w:rsidRPr="00EB13FB">
              <w:rPr>
                <w:color w:val="000000"/>
                <w:kern w:val="0"/>
                <w:lang w:eastAsia="ru-RU"/>
              </w:rPr>
              <w:t xml:space="preserve">» </w:t>
            </w:r>
            <w:r w:rsidR="00D62E5F">
              <w:rPr>
                <w:color w:val="000000"/>
                <w:kern w:val="0"/>
                <w:lang w:eastAsia="ru-RU"/>
              </w:rPr>
              <w:t xml:space="preserve">Баяндаевского района </w:t>
            </w:r>
            <w:r w:rsidRPr="00EB13FB">
              <w:rPr>
                <w:color w:val="000000"/>
                <w:kern w:val="0"/>
                <w:lang w:eastAsia="ru-RU"/>
              </w:rPr>
              <w:t>Иркутской области</w:t>
            </w:r>
          </w:p>
        </w:tc>
      </w:tr>
      <w:tr w:rsidR="005D54A4" w:rsidRPr="00EB13FB" w:rsidTr="007C0F4C">
        <w:trPr>
          <w:tblCellSpacing w:w="0" w:type="dxa"/>
        </w:trPr>
        <w:tc>
          <w:tcPr>
            <w:tcW w:w="4067" w:type="dxa"/>
            <w:shd w:val="clear" w:color="auto" w:fill="FFFFFF"/>
          </w:tcPr>
          <w:p w:rsidR="005D54A4" w:rsidRPr="00EB13FB" w:rsidRDefault="005D54A4" w:rsidP="007C0F4C">
            <w:pPr>
              <w:suppressAutoHyphens w:val="0"/>
              <w:spacing w:line="240" w:lineRule="auto"/>
              <w:jc w:val="both"/>
              <w:textAlignment w:val="auto"/>
              <w:rPr>
                <w:color w:val="000000"/>
                <w:kern w:val="0"/>
                <w:lang w:eastAsia="ru-RU"/>
              </w:rPr>
            </w:pPr>
          </w:p>
        </w:tc>
        <w:tc>
          <w:tcPr>
            <w:tcW w:w="6133" w:type="dxa"/>
            <w:shd w:val="clear" w:color="auto" w:fill="FFFFFF"/>
          </w:tcPr>
          <w:p w:rsidR="005D54A4" w:rsidRPr="00EB13FB" w:rsidRDefault="005D54A4" w:rsidP="007C0F4C">
            <w:pPr>
              <w:suppressAutoHyphens w:val="0"/>
              <w:spacing w:line="240" w:lineRule="auto"/>
              <w:textAlignment w:val="auto"/>
              <w:rPr>
                <w:color w:val="000000"/>
                <w:kern w:val="0"/>
                <w:lang w:eastAsia="ru-RU"/>
              </w:rPr>
            </w:pPr>
          </w:p>
        </w:tc>
      </w:tr>
    </w:tbl>
    <w:p w:rsidR="005D54A4" w:rsidRPr="00EB13FB" w:rsidRDefault="005D54A4" w:rsidP="005D54A4">
      <w:pPr>
        <w:suppressAutoHyphens w:val="0"/>
        <w:spacing w:line="240" w:lineRule="auto"/>
        <w:jc w:val="both"/>
        <w:textAlignment w:val="auto"/>
        <w:rPr>
          <w:color w:val="000000"/>
          <w:kern w:val="0"/>
          <w:lang w:eastAsia="ru-RU"/>
        </w:rPr>
      </w:pPr>
    </w:p>
    <w:p w:rsidR="005D54A4" w:rsidRPr="00EB13FB" w:rsidRDefault="005D54A4" w:rsidP="005D54A4">
      <w:pPr>
        <w:suppressAutoHyphens w:val="0"/>
        <w:spacing w:line="240" w:lineRule="auto"/>
        <w:jc w:val="both"/>
        <w:textAlignment w:val="auto"/>
        <w:rPr>
          <w:color w:val="000000"/>
          <w:kern w:val="0"/>
          <w:lang w:eastAsia="ru-RU"/>
        </w:rPr>
      </w:pPr>
    </w:p>
    <w:p w:rsidR="005D54A4" w:rsidRPr="00EB13FB" w:rsidRDefault="005D54A4" w:rsidP="005D54A4">
      <w:pPr>
        <w:suppressAutoHyphens w:val="0"/>
        <w:spacing w:line="240" w:lineRule="auto"/>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both"/>
        <w:textAlignment w:val="auto"/>
        <w:rPr>
          <w:color w:val="000000"/>
          <w:kern w:val="0"/>
          <w:lang w:eastAsia="ru-RU"/>
        </w:rPr>
      </w:pPr>
    </w:p>
    <w:p w:rsidR="005D54A4" w:rsidRPr="00EB13FB" w:rsidRDefault="005D54A4" w:rsidP="005D54A4">
      <w:pPr>
        <w:suppressAutoHyphens w:val="0"/>
        <w:spacing w:line="240" w:lineRule="auto"/>
        <w:ind w:firstLine="562"/>
        <w:jc w:val="center"/>
        <w:textAlignment w:val="auto"/>
        <w:rPr>
          <w:color w:val="000000"/>
          <w:kern w:val="0"/>
          <w:lang w:eastAsia="ru-RU"/>
        </w:rPr>
      </w:pPr>
    </w:p>
    <w:p w:rsidR="005D54A4" w:rsidRPr="00EB13FB" w:rsidRDefault="005D54A4" w:rsidP="005D54A4">
      <w:pPr>
        <w:suppressAutoHyphens w:val="0"/>
        <w:spacing w:line="240" w:lineRule="auto"/>
        <w:ind w:firstLine="562"/>
        <w:jc w:val="center"/>
        <w:textAlignment w:val="auto"/>
        <w:rPr>
          <w:color w:val="000000"/>
          <w:kern w:val="0"/>
          <w:lang w:eastAsia="ru-RU"/>
        </w:rPr>
      </w:pPr>
    </w:p>
    <w:p w:rsidR="005D54A4" w:rsidRPr="00EB13FB" w:rsidRDefault="005D54A4" w:rsidP="005D54A4">
      <w:pPr>
        <w:suppressAutoHyphens w:val="0"/>
        <w:spacing w:line="240" w:lineRule="auto"/>
        <w:ind w:firstLine="562"/>
        <w:jc w:val="center"/>
        <w:textAlignment w:val="auto"/>
        <w:rPr>
          <w:color w:val="000000"/>
          <w:kern w:val="0"/>
          <w:lang w:eastAsia="ru-RU"/>
        </w:rPr>
      </w:pPr>
    </w:p>
    <w:p w:rsidR="005D54A4" w:rsidRDefault="005D54A4" w:rsidP="005D54A4">
      <w:pPr>
        <w:suppressAutoHyphens w:val="0"/>
        <w:spacing w:line="240" w:lineRule="auto"/>
        <w:ind w:firstLine="562"/>
        <w:jc w:val="center"/>
        <w:textAlignment w:val="auto"/>
        <w:rPr>
          <w:color w:val="000000"/>
          <w:kern w:val="0"/>
          <w:lang w:eastAsia="ru-RU"/>
        </w:rPr>
      </w:pPr>
    </w:p>
    <w:p w:rsidR="005D54A4" w:rsidRDefault="005D54A4" w:rsidP="005D54A4">
      <w:pPr>
        <w:suppressAutoHyphens w:val="0"/>
        <w:spacing w:line="240" w:lineRule="auto"/>
        <w:ind w:firstLine="562"/>
        <w:jc w:val="center"/>
        <w:textAlignment w:val="auto"/>
        <w:rPr>
          <w:color w:val="000000"/>
          <w:kern w:val="0"/>
          <w:lang w:eastAsia="ru-RU"/>
        </w:rPr>
      </w:pPr>
    </w:p>
    <w:p w:rsidR="005D54A4" w:rsidRPr="00EB13FB" w:rsidRDefault="005D54A4" w:rsidP="005D54A4">
      <w:pPr>
        <w:suppressAutoHyphens w:val="0"/>
        <w:spacing w:line="240" w:lineRule="auto"/>
        <w:ind w:firstLine="562"/>
        <w:jc w:val="center"/>
        <w:textAlignment w:val="auto"/>
        <w:rPr>
          <w:color w:val="000000"/>
          <w:kern w:val="0"/>
          <w:lang w:eastAsia="ru-RU"/>
        </w:rPr>
      </w:pPr>
    </w:p>
    <w:p w:rsidR="005D54A4" w:rsidRDefault="005D54A4" w:rsidP="005D54A4">
      <w:pPr>
        <w:suppressAutoHyphens w:val="0"/>
        <w:spacing w:line="240" w:lineRule="auto"/>
        <w:ind w:firstLine="562"/>
        <w:jc w:val="center"/>
        <w:textAlignment w:val="auto"/>
        <w:rPr>
          <w:color w:val="000000"/>
          <w:kern w:val="0"/>
          <w:lang w:eastAsia="ru-RU"/>
        </w:rPr>
      </w:pPr>
    </w:p>
    <w:p w:rsidR="00D62E5F" w:rsidRDefault="00D62E5F" w:rsidP="005D54A4">
      <w:pPr>
        <w:suppressAutoHyphens w:val="0"/>
        <w:spacing w:line="240" w:lineRule="auto"/>
        <w:ind w:firstLine="562"/>
        <w:jc w:val="center"/>
        <w:textAlignment w:val="auto"/>
        <w:rPr>
          <w:color w:val="000000"/>
          <w:kern w:val="0"/>
          <w:lang w:eastAsia="ru-RU"/>
        </w:rPr>
      </w:pPr>
    </w:p>
    <w:p w:rsidR="00D62E5F" w:rsidRDefault="00D62E5F" w:rsidP="005D54A4">
      <w:pPr>
        <w:suppressAutoHyphens w:val="0"/>
        <w:spacing w:line="240" w:lineRule="auto"/>
        <w:ind w:firstLine="562"/>
        <w:jc w:val="center"/>
        <w:textAlignment w:val="auto"/>
        <w:rPr>
          <w:color w:val="000000"/>
          <w:kern w:val="0"/>
          <w:lang w:eastAsia="ru-RU"/>
        </w:rPr>
      </w:pPr>
    </w:p>
    <w:p w:rsidR="00D62E5F" w:rsidRDefault="00D62E5F" w:rsidP="005D54A4">
      <w:pPr>
        <w:suppressAutoHyphens w:val="0"/>
        <w:spacing w:line="240" w:lineRule="auto"/>
        <w:ind w:firstLine="562"/>
        <w:jc w:val="center"/>
        <w:textAlignment w:val="auto"/>
        <w:rPr>
          <w:color w:val="000000"/>
          <w:kern w:val="0"/>
          <w:lang w:eastAsia="ru-RU"/>
        </w:rPr>
      </w:pPr>
    </w:p>
    <w:p w:rsidR="00D62E5F" w:rsidRDefault="00D62E5F" w:rsidP="005D54A4">
      <w:pPr>
        <w:suppressAutoHyphens w:val="0"/>
        <w:spacing w:line="240" w:lineRule="auto"/>
        <w:ind w:firstLine="562"/>
        <w:jc w:val="center"/>
        <w:textAlignment w:val="auto"/>
        <w:rPr>
          <w:color w:val="000000"/>
          <w:kern w:val="0"/>
          <w:lang w:eastAsia="ru-RU"/>
        </w:rPr>
      </w:pPr>
    </w:p>
    <w:p w:rsidR="00D62E5F" w:rsidRDefault="00D62E5F" w:rsidP="005D54A4">
      <w:pPr>
        <w:suppressAutoHyphens w:val="0"/>
        <w:spacing w:line="240" w:lineRule="auto"/>
        <w:ind w:firstLine="562"/>
        <w:jc w:val="center"/>
        <w:textAlignment w:val="auto"/>
        <w:rPr>
          <w:color w:val="000000"/>
          <w:kern w:val="0"/>
          <w:lang w:eastAsia="ru-RU"/>
        </w:rPr>
      </w:pPr>
    </w:p>
    <w:p w:rsidR="00D62E5F" w:rsidRPr="00EB13FB" w:rsidRDefault="00D62E5F" w:rsidP="005D54A4">
      <w:pPr>
        <w:suppressAutoHyphens w:val="0"/>
        <w:spacing w:line="240" w:lineRule="auto"/>
        <w:ind w:firstLine="562"/>
        <w:jc w:val="center"/>
        <w:textAlignment w:val="auto"/>
        <w:rPr>
          <w:color w:val="000000"/>
          <w:kern w:val="0"/>
          <w:lang w:eastAsia="ru-RU"/>
        </w:rPr>
      </w:pPr>
    </w:p>
    <w:p w:rsidR="005D54A4" w:rsidRDefault="005D54A4" w:rsidP="005D54A4">
      <w:pPr>
        <w:suppressAutoHyphens w:val="0"/>
        <w:spacing w:line="240" w:lineRule="auto"/>
        <w:ind w:firstLine="562"/>
        <w:jc w:val="center"/>
        <w:textAlignment w:val="auto"/>
        <w:rPr>
          <w:color w:val="000000"/>
          <w:kern w:val="0"/>
          <w:lang w:eastAsia="ru-RU"/>
        </w:rPr>
      </w:pPr>
    </w:p>
    <w:p w:rsidR="005D54A4" w:rsidRDefault="005D54A4" w:rsidP="005D54A4">
      <w:pPr>
        <w:suppressAutoHyphens w:val="0"/>
        <w:spacing w:line="240" w:lineRule="auto"/>
        <w:ind w:firstLine="562"/>
        <w:jc w:val="center"/>
        <w:textAlignment w:val="auto"/>
        <w:rPr>
          <w:color w:val="000000"/>
          <w:kern w:val="0"/>
          <w:lang w:eastAsia="ru-RU"/>
        </w:rPr>
      </w:pPr>
    </w:p>
    <w:p w:rsidR="005D54A4" w:rsidRPr="00EB13FB" w:rsidRDefault="005D54A4" w:rsidP="005D54A4">
      <w:pPr>
        <w:suppressAutoHyphens w:val="0"/>
        <w:spacing w:line="240" w:lineRule="auto"/>
        <w:ind w:firstLine="562"/>
        <w:jc w:val="center"/>
        <w:textAlignment w:val="auto"/>
        <w:rPr>
          <w:color w:val="000000"/>
          <w:kern w:val="0"/>
          <w:lang w:eastAsia="ru-RU"/>
        </w:rPr>
      </w:pPr>
    </w:p>
    <w:p w:rsidR="005D54A4" w:rsidRDefault="005D54A4" w:rsidP="005D54A4">
      <w:pPr>
        <w:suppressAutoHyphens w:val="0"/>
        <w:spacing w:line="240" w:lineRule="auto"/>
        <w:ind w:firstLine="562"/>
        <w:jc w:val="center"/>
        <w:textAlignment w:val="auto"/>
        <w:rPr>
          <w:color w:val="000000"/>
          <w:kern w:val="0"/>
          <w:lang w:eastAsia="ru-RU"/>
        </w:rPr>
      </w:pPr>
    </w:p>
    <w:p w:rsidR="005D54A4" w:rsidRPr="00EB13FB" w:rsidRDefault="00D62E5F" w:rsidP="005D54A4">
      <w:pPr>
        <w:suppressAutoHyphens w:val="0"/>
        <w:spacing w:line="240" w:lineRule="auto"/>
        <w:ind w:firstLine="562"/>
        <w:jc w:val="center"/>
        <w:textAlignment w:val="auto"/>
        <w:rPr>
          <w:color w:val="000000"/>
          <w:kern w:val="0"/>
          <w:lang w:eastAsia="ru-RU"/>
        </w:rPr>
      </w:pPr>
      <w:proofErr w:type="spellStart"/>
      <w:r>
        <w:rPr>
          <w:color w:val="000000"/>
          <w:kern w:val="0"/>
          <w:lang w:eastAsia="ru-RU"/>
        </w:rPr>
        <w:t>д</w:t>
      </w:r>
      <w:proofErr w:type="gramStart"/>
      <w:r>
        <w:rPr>
          <w:color w:val="000000"/>
          <w:kern w:val="0"/>
          <w:lang w:eastAsia="ru-RU"/>
        </w:rPr>
        <w:t>.Л</w:t>
      </w:r>
      <w:proofErr w:type="gramEnd"/>
      <w:r>
        <w:rPr>
          <w:color w:val="000000"/>
          <w:kern w:val="0"/>
          <w:lang w:eastAsia="ru-RU"/>
        </w:rPr>
        <w:t>юры</w:t>
      </w:r>
      <w:proofErr w:type="spellEnd"/>
    </w:p>
    <w:p w:rsidR="005D54A4" w:rsidRPr="00EB13FB" w:rsidRDefault="00D62E5F" w:rsidP="005D54A4">
      <w:pPr>
        <w:suppressAutoHyphens w:val="0"/>
        <w:spacing w:line="240" w:lineRule="auto"/>
        <w:ind w:firstLine="562"/>
        <w:jc w:val="center"/>
        <w:textAlignment w:val="auto"/>
        <w:rPr>
          <w:color w:val="000000"/>
          <w:kern w:val="0"/>
          <w:lang w:eastAsia="ru-RU"/>
        </w:rPr>
      </w:pPr>
      <w:r>
        <w:rPr>
          <w:color w:val="000000"/>
          <w:kern w:val="0"/>
          <w:lang w:eastAsia="ru-RU"/>
        </w:rPr>
        <w:t>2025</w:t>
      </w:r>
      <w:r w:rsidR="005D54A4" w:rsidRPr="00EB13FB">
        <w:rPr>
          <w:color w:val="000000"/>
          <w:kern w:val="0"/>
          <w:lang w:eastAsia="ru-RU"/>
        </w:rPr>
        <w:t xml:space="preserve"> год</w:t>
      </w:r>
    </w:p>
    <w:p w:rsidR="005D54A4" w:rsidRDefault="005D54A4" w:rsidP="005D54A4">
      <w:pPr>
        <w:pStyle w:val="a4"/>
        <w:spacing w:line="200" w:lineRule="atLeast"/>
        <w:rPr>
          <w:b w:val="0"/>
          <w:sz w:val="24"/>
          <w:szCs w:val="24"/>
        </w:rPr>
      </w:pPr>
    </w:p>
    <w:p w:rsidR="005D54A4" w:rsidRDefault="005D54A4" w:rsidP="005D54A4">
      <w:pPr>
        <w:pStyle w:val="a4"/>
        <w:spacing w:line="200" w:lineRule="atLeast"/>
        <w:rPr>
          <w:b w:val="0"/>
          <w:sz w:val="24"/>
          <w:szCs w:val="24"/>
        </w:rPr>
      </w:pPr>
    </w:p>
    <w:p w:rsidR="005D54A4" w:rsidRPr="00EB13FB" w:rsidRDefault="005D54A4" w:rsidP="005D54A4">
      <w:pPr>
        <w:pStyle w:val="a8"/>
        <w:numPr>
          <w:ilvl w:val="0"/>
          <w:numId w:val="2"/>
        </w:numPr>
        <w:tabs>
          <w:tab w:val="left" w:pos="851"/>
          <w:tab w:val="left" w:pos="993"/>
        </w:tabs>
        <w:spacing w:after="0" w:line="240" w:lineRule="auto"/>
        <w:ind w:left="0" w:firstLine="709"/>
        <w:jc w:val="both"/>
        <w:rPr>
          <w:rFonts w:ascii="Times New Roman" w:hAnsi="Times New Roman"/>
          <w:color w:val="000000"/>
          <w:sz w:val="24"/>
          <w:szCs w:val="24"/>
        </w:rPr>
      </w:pPr>
      <w:r w:rsidRPr="00EB13FB">
        <w:rPr>
          <w:rFonts w:ascii="Times New Roman" w:hAnsi="Times New Roman"/>
          <w:b/>
          <w:bCs/>
          <w:color w:val="000000"/>
          <w:sz w:val="24"/>
          <w:szCs w:val="24"/>
        </w:rPr>
        <w:t xml:space="preserve">Организатор аукциона: </w:t>
      </w:r>
    </w:p>
    <w:p w:rsidR="005D54A4" w:rsidRPr="00EB13FB" w:rsidRDefault="005D54A4" w:rsidP="005D54A4">
      <w:pPr>
        <w:tabs>
          <w:tab w:val="left" w:pos="993"/>
        </w:tabs>
        <w:spacing w:line="240" w:lineRule="auto"/>
        <w:jc w:val="both"/>
        <w:rPr>
          <w:color w:val="000000"/>
          <w:sz w:val="24"/>
          <w:szCs w:val="24"/>
        </w:rPr>
      </w:pPr>
      <w:r w:rsidRPr="00EB13FB">
        <w:rPr>
          <w:color w:val="000000"/>
          <w:sz w:val="24"/>
          <w:szCs w:val="24"/>
        </w:rPr>
        <w:t xml:space="preserve">              Администрация муниц</w:t>
      </w:r>
      <w:r>
        <w:rPr>
          <w:color w:val="000000"/>
          <w:sz w:val="24"/>
          <w:szCs w:val="24"/>
        </w:rPr>
        <w:t>ипа</w:t>
      </w:r>
      <w:r w:rsidR="00D62E5F">
        <w:rPr>
          <w:color w:val="000000"/>
          <w:sz w:val="24"/>
          <w:szCs w:val="24"/>
        </w:rPr>
        <w:t>льного образования «</w:t>
      </w:r>
      <w:proofErr w:type="spellStart"/>
      <w:r w:rsidR="00D62E5F">
        <w:rPr>
          <w:color w:val="000000"/>
          <w:sz w:val="24"/>
          <w:szCs w:val="24"/>
        </w:rPr>
        <w:t>Люры</w:t>
      </w:r>
      <w:proofErr w:type="spellEnd"/>
      <w:r w:rsidRPr="00EB13FB">
        <w:rPr>
          <w:color w:val="000000"/>
          <w:sz w:val="24"/>
          <w:szCs w:val="24"/>
        </w:rPr>
        <w:t xml:space="preserve">» Иркутской области    </w:t>
      </w:r>
    </w:p>
    <w:p w:rsidR="005D54A4" w:rsidRPr="00EB13FB" w:rsidRDefault="005D54A4" w:rsidP="005D54A4">
      <w:pPr>
        <w:pStyle w:val="Default"/>
        <w:tabs>
          <w:tab w:val="left" w:pos="993"/>
        </w:tabs>
        <w:spacing w:line="200" w:lineRule="atLeast"/>
        <w:jc w:val="both"/>
        <w:rPr>
          <w:bCs/>
        </w:rPr>
      </w:pPr>
      <w:r w:rsidRPr="00EB13FB">
        <w:rPr>
          <w:bCs/>
        </w:rPr>
        <w:t xml:space="preserve">Место нахождения: </w:t>
      </w:r>
      <w:r>
        <w:t>Иркутска</w:t>
      </w:r>
      <w:r w:rsidR="00D62E5F">
        <w:t xml:space="preserve">я область, Баяндаевский район, </w:t>
      </w:r>
      <w:proofErr w:type="spellStart"/>
      <w:r w:rsidR="00D62E5F">
        <w:t>д</w:t>
      </w:r>
      <w:proofErr w:type="gramStart"/>
      <w:r w:rsidR="00D62E5F">
        <w:t>.Л</w:t>
      </w:r>
      <w:proofErr w:type="gramEnd"/>
      <w:r w:rsidR="00D62E5F">
        <w:t>юры</w:t>
      </w:r>
      <w:proofErr w:type="spellEnd"/>
      <w:r w:rsidR="00D62E5F">
        <w:t>, ул. Чкалова</w:t>
      </w:r>
      <w:r>
        <w:t>, 2</w:t>
      </w:r>
      <w:r w:rsidR="00D62E5F">
        <w:t xml:space="preserve"> А.</w:t>
      </w:r>
    </w:p>
    <w:p w:rsidR="005D54A4" w:rsidRPr="00EB13FB" w:rsidRDefault="005D54A4" w:rsidP="005D54A4">
      <w:pPr>
        <w:pStyle w:val="Default"/>
        <w:tabs>
          <w:tab w:val="left" w:pos="993"/>
        </w:tabs>
        <w:spacing w:line="200" w:lineRule="atLeast"/>
        <w:jc w:val="both"/>
        <w:rPr>
          <w:bCs/>
        </w:rPr>
      </w:pPr>
      <w:r w:rsidRPr="00EB13FB">
        <w:rPr>
          <w:bCs/>
        </w:rPr>
        <w:t xml:space="preserve">Почтовый адрес: </w:t>
      </w:r>
      <w:r w:rsidR="00D62E5F">
        <w:t>669126</w:t>
      </w:r>
      <w:r>
        <w:t>, Иркутска</w:t>
      </w:r>
      <w:r w:rsidR="00D62E5F">
        <w:t xml:space="preserve">я область, Баяндаевский район, </w:t>
      </w:r>
      <w:proofErr w:type="spellStart"/>
      <w:r w:rsidR="00D62E5F">
        <w:t>д</w:t>
      </w:r>
      <w:proofErr w:type="gramStart"/>
      <w:r w:rsidR="00D62E5F">
        <w:t>.Л</w:t>
      </w:r>
      <w:proofErr w:type="gramEnd"/>
      <w:r w:rsidR="00D62E5F">
        <w:t>юры</w:t>
      </w:r>
      <w:proofErr w:type="spellEnd"/>
      <w:r w:rsidR="00D62E5F">
        <w:t>, ул. Чкалова</w:t>
      </w:r>
      <w:r>
        <w:t>, 2</w:t>
      </w:r>
      <w:r w:rsidR="00D62E5F">
        <w:t xml:space="preserve"> А.</w:t>
      </w:r>
    </w:p>
    <w:p w:rsidR="005D54A4" w:rsidRPr="00EB13FB" w:rsidRDefault="005D54A4" w:rsidP="005D54A4">
      <w:pPr>
        <w:pStyle w:val="Default"/>
        <w:tabs>
          <w:tab w:val="left" w:pos="993"/>
        </w:tabs>
        <w:spacing w:line="200" w:lineRule="atLeast"/>
        <w:jc w:val="both"/>
        <w:rPr>
          <w:bCs/>
        </w:rPr>
      </w:pPr>
      <w:r w:rsidRPr="00EB13FB">
        <w:rPr>
          <w:bCs/>
        </w:rPr>
        <w:t>Ответственное лицо продавца по вопросам проведения а</w:t>
      </w:r>
      <w:r w:rsidRPr="00EB13FB">
        <w:t>укциона</w:t>
      </w:r>
      <w:r w:rsidRPr="00EB13FB">
        <w:rPr>
          <w:bCs/>
        </w:rPr>
        <w:t>:</w:t>
      </w:r>
    </w:p>
    <w:p w:rsidR="005D54A4" w:rsidRPr="00EB13FB" w:rsidRDefault="00D62E5F" w:rsidP="005D54A4">
      <w:pPr>
        <w:pStyle w:val="Default"/>
        <w:tabs>
          <w:tab w:val="left" w:pos="993"/>
        </w:tabs>
        <w:spacing w:line="200" w:lineRule="atLeast"/>
        <w:jc w:val="both"/>
        <w:rPr>
          <w:bCs/>
          <w:color w:val="auto"/>
        </w:rPr>
      </w:pPr>
      <w:r>
        <w:rPr>
          <w:bCs/>
        </w:rPr>
        <w:t>Консультант</w:t>
      </w:r>
      <w:r w:rsidR="005D54A4" w:rsidRPr="00EB13FB">
        <w:rPr>
          <w:bCs/>
        </w:rPr>
        <w:t xml:space="preserve"> администрации МО «</w:t>
      </w:r>
      <w:proofErr w:type="spellStart"/>
      <w:r>
        <w:rPr>
          <w:bCs/>
        </w:rPr>
        <w:t>Люры</w:t>
      </w:r>
      <w:proofErr w:type="spellEnd"/>
      <w:r w:rsidR="005D54A4" w:rsidRPr="00EB13FB">
        <w:rPr>
          <w:bCs/>
        </w:rPr>
        <w:t xml:space="preserve">» Иркутской области </w:t>
      </w:r>
      <w:proofErr w:type="spellStart"/>
      <w:r>
        <w:rPr>
          <w:bCs/>
        </w:rPr>
        <w:t>Муханеев</w:t>
      </w:r>
      <w:proofErr w:type="spellEnd"/>
      <w:r>
        <w:rPr>
          <w:bCs/>
        </w:rPr>
        <w:t xml:space="preserve"> Леонид Григорьевич</w:t>
      </w:r>
    </w:p>
    <w:p w:rsidR="005D54A4" w:rsidRPr="00EB13FB" w:rsidRDefault="005D54A4" w:rsidP="005D54A4">
      <w:pPr>
        <w:pStyle w:val="Default"/>
        <w:tabs>
          <w:tab w:val="left" w:pos="993"/>
        </w:tabs>
        <w:spacing w:line="200" w:lineRule="atLeast"/>
        <w:jc w:val="both"/>
        <w:rPr>
          <w:lang w:val="en-US"/>
        </w:rPr>
      </w:pPr>
      <w:r w:rsidRPr="00EB13FB">
        <w:t>тел</w:t>
      </w:r>
      <w:r w:rsidR="00D62E5F">
        <w:rPr>
          <w:lang w:val="en-US"/>
        </w:rPr>
        <w:t>. 8</w:t>
      </w:r>
      <w:r w:rsidR="00D62E5F" w:rsidRPr="00D62E5F">
        <w:rPr>
          <w:lang w:val="en-US"/>
        </w:rPr>
        <w:t>9500658219</w:t>
      </w:r>
      <w:r w:rsidRPr="00EB13FB">
        <w:rPr>
          <w:lang w:val="en-US"/>
        </w:rPr>
        <w:t xml:space="preserve">, E-mail: </w:t>
      </w:r>
      <w:r w:rsidR="00D62E5F">
        <w:rPr>
          <w:lang w:val="en-US"/>
        </w:rPr>
        <w:t>moluri2012@mail.ru</w:t>
      </w:r>
    </w:p>
    <w:p w:rsidR="005D54A4" w:rsidRPr="00EB13FB" w:rsidRDefault="005D54A4" w:rsidP="005D54A4">
      <w:pPr>
        <w:pStyle w:val="Default"/>
        <w:tabs>
          <w:tab w:val="left" w:pos="993"/>
        </w:tabs>
        <w:spacing w:line="200" w:lineRule="atLeast"/>
        <w:jc w:val="both"/>
        <w:rPr>
          <w:bCs/>
          <w:color w:val="1C1C1C"/>
        </w:rPr>
      </w:pPr>
      <w:r w:rsidRPr="00EB13FB">
        <w:rPr>
          <w:bCs/>
          <w:color w:val="1C1C1C"/>
        </w:rPr>
        <w:t>График</w:t>
      </w:r>
      <w:r>
        <w:rPr>
          <w:bCs/>
          <w:color w:val="1C1C1C"/>
        </w:rPr>
        <w:t xml:space="preserve"> работы: ежедневно с 09.00 до 17:00</w:t>
      </w:r>
      <w:r w:rsidRPr="00EB13FB">
        <w:rPr>
          <w:bCs/>
          <w:color w:val="1C1C1C"/>
        </w:rPr>
        <w:t xml:space="preserve"> (кроме субботы, воскресенья), </w:t>
      </w:r>
    </w:p>
    <w:p w:rsidR="005D54A4" w:rsidRPr="00EB13FB" w:rsidRDefault="005D54A4" w:rsidP="005D54A4">
      <w:pPr>
        <w:pStyle w:val="Default"/>
        <w:tabs>
          <w:tab w:val="left" w:pos="993"/>
        </w:tabs>
        <w:spacing w:line="200" w:lineRule="atLeast"/>
        <w:jc w:val="both"/>
        <w:rPr>
          <w:bCs/>
          <w:color w:val="auto"/>
        </w:rPr>
      </w:pPr>
      <w:r w:rsidRPr="00EB13FB">
        <w:rPr>
          <w:bCs/>
          <w:color w:val="1C1C1C"/>
        </w:rPr>
        <w:t>перерыв с 13.00 до 14.00.</w:t>
      </w:r>
    </w:p>
    <w:p w:rsidR="005D54A4" w:rsidRPr="00EB13FB" w:rsidRDefault="005D54A4" w:rsidP="005D54A4">
      <w:pPr>
        <w:pStyle w:val="a8"/>
        <w:numPr>
          <w:ilvl w:val="0"/>
          <w:numId w:val="2"/>
        </w:numPr>
        <w:tabs>
          <w:tab w:val="left" w:pos="993"/>
        </w:tabs>
        <w:spacing w:after="0" w:line="240" w:lineRule="auto"/>
        <w:ind w:left="0" w:firstLine="709"/>
        <w:jc w:val="both"/>
        <w:rPr>
          <w:rFonts w:ascii="Times New Roman" w:hAnsi="Times New Roman"/>
          <w:color w:val="000000"/>
          <w:sz w:val="24"/>
          <w:szCs w:val="24"/>
        </w:rPr>
      </w:pPr>
      <w:r w:rsidRPr="00EB13FB">
        <w:rPr>
          <w:rFonts w:ascii="Times New Roman" w:hAnsi="Times New Roman"/>
          <w:b/>
          <w:bCs/>
          <w:color w:val="000000"/>
          <w:sz w:val="24"/>
          <w:szCs w:val="24"/>
        </w:rPr>
        <w:t xml:space="preserve">Основание проведения торгов: </w:t>
      </w:r>
      <w:r>
        <w:rPr>
          <w:rFonts w:ascii="Times New Roman" w:hAnsi="Times New Roman"/>
          <w:color w:val="000000"/>
          <w:sz w:val="24"/>
          <w:szCs w:val="24"/>
        </w:rPr>
        <w:t>ст. 448</w:t>
      </w:r>
      <w:r w:rsidRPr="00EB13FB">
        <w:rPr>
          <w:rFonts w:ascii="Times New Roman" w:hAnsi="Times New Roman"/>
          <w:color w:val="000000"/>
          <w:sz w:val="24"/>
          <w:szCs w:val="24"/>
        </w:rPr>
        <w:t xml:space="preserve"> Гражданского кодекса Российской Федерации, п. 3 ч. 1 ст. 15, ст. 51 Федерального закона «Об общих принципах организации местного самоуправления в Российской Федерации» от 06.10.2003 г. № 131-ФЗ, ст. 17.1. </w:t>
      </w:r>
      <w:proofErr w:type="gramStart"/>
      <w:r w:rsidRPr="00EB13FB">
        <w:rPr>
          <w:rFonts w:ascii="Times New Roman" w:hAnsi="Times New Roman"/>
          <w:color w:val="000000"/>
          <w:sz w:val="24"/>
          <w:szCs w:val="24"/>
        </w:rPr>
        <w:t>Федерального закона «О защите конкуренции» № 135-ФЗ от 26.07.2006 г., Приказ ФАС России от 21.03.2023 г.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Pr="00EB13FB">
        <w:rPr>
          <w:rFonts w:ascii="Times New Roman" w:hAnsi="Times New Roman"/>
          <w:color w:val="000000"/>
          <w:sz w:val="24"/>
          <w:szCs w:val="24"/>
        </w:rPr>
        <w:t xml:space="preserve"> торгов в форме конкурса»</w:t>
      </w:r>
      <w:r>
        <w:rPr>
          <w:rFonts w:ascii="Times New Roman" w:hAnsi="Times New Roman"/>
          <w:color w:val="000000"/>
          <w:sz w:val="24"/>
          <w:szCs w:val="24"/>
        </w:rPr>
        <w:t>, Постановление</w:t>
      </w:r>
      <w:r w:rsidR="004F0041">
        <w:rPr>
          <w:rFonts w:ascii="Times New Roman" w:hAnsi="Times New Roman"/>
          <w:color w:val="000000"/>
          <w:sz w:val="24"/>
          <w:szCs w:val="24"/>
        </w:rPr>
        <w:t xml:space="preserve"> администрации МО</w:t>
      </w:r>
      <w:r w:rsidR="00880858">
        <w:rPr>
          <w:rFonts w:ascii="Times New Roman" w:hAnsi="Times New Roman"/>
          <w:color w:val="000000"/>
          <w:sz w:val="24"/>
          <w:szCs w:val="24"/>
        </w:rPr>
        <w:t xml:space="preserve"> «</w:t>
      </w:r>
      <w:proofErr w:type="spellStart"/>
      <w:r w:rsidR="00880858">
        <w:rPr>
          <w:rFonts w:ascii="Times New Roman" w:hAnsi="Times New Roman"/>
          <w:color w:val="000000"/>
          <w:sz w:val="24"/>
          <w:szCs w:val="24"/>
        </w:rPr>
        <w:t>Люры</w:t>
      </w:r>
      <w:proofErr w:type="spellEnd"/>
      <w:r w:rsidRPr="003C6A03">
        <w:rPr>
          <w:rFonts w:ascii="Times New Roman" w:hAnsi="Times New Roman"/>
          <w:color w:val="000000"/>
          <w:sz w:val="24"/>
          <w:szCs w:val="24"/>
        </w:rPr>
        <w:t xml:space="preserve">» от </w:t>
      </w:r>
      <w:r w:rsidR="00880858">
        <w:rPr>
          <w:rFonts w:ascii="Times New Roman" w:hAnsi="Times New Roman"/>
          <w:color w:val="000000"/>
          <w:sz w:val="24"/>
          <w:szCs w:val="24"/>
        </w:rPr>
        <w:t>17.01.2025 г. № 3 «О приватизации объекта муниципальной собственности</w:t>
      </w:r>
      <w:r w:rsidRPr="003C6A03">
        <w:rPr>
          <w:rFonts w:ascii="Times New Roman" w:hAnsi="Times New Roman"/>
          <w:color w:val="000000"/>
          <w:sz w:val="24"/>
          <w:szCs w:val="24"/>
        </w:rPr>
        <w:t>»</w:t>
      </w:r>
      <w:r>
        <w:rPr>
          <w:rFonts w:ascii="Times New Roman" w:hAnsi="Times New Roman"/>
          <w:color w:val="000000"/>
          <w:sz w:val="24"/>
          <w:szCs w:val="24"/>
        </w:rPr>
        <w:t>.</w:t>
      </w:r>
    </w:p>
    <w:p w:rsidR="005D54A4" w:rsidRPr="00EB13FB" w:rsidRDefault="005D54A4" w:rsidP="005D54A4">
      <w:pPr>
        <w:pStyle w:val="a4"/>
        <w:tabs>
          <w:tab w:val="left" w:pos="993"/>
        </w:tabs>
        <w:spacing w:line="200" w:lineRule="atLeast"/>
        <w:jc w:val="both"/>
        <w:rPr>
          <w:bCs/>
          <w:sz w:val="24"/>
          <w:szCs w:val="24"/>
        </w:rPr>
      </w:pPr>
      <w:r w:rsidRPr="00EB13FB">
        <w:rPr>
          <w:bCs/>
          <w:sz w:val="24"/>
          <w:szCs w:val="24"/>
        </w:rPr>
        <w:t xml:space="preserve">            3. Оператор процедуры</w:t>
      </w:r>
    </w:p>
    <w:p w:rsidR="005D54A4" w:rsidRPr="00EB13FB" w:rsidRDefault="00756C1F" w:rsidP="005D54A4">
      <w:pPr>
        <w:tabs>
          <w:tab w:val="left" w:pos="993"/>
        </w:tabs>
        <w:spacing w:line="200" w:lineRule="atLeast"/>
        <w:jc w:val="both"/>
        <w:rPr>
          <w:bCs/>
          <w:sz w:val="24"/>
          <w:szCs w:val="24"/>
        </w:rPr>
      </w:pPr>
      <w:r>
        <w:rPr>
          <w:bCs/>
          <w:sz w:val="24"/>
          <w:szCs w:val="24"/>
        </w:rPr>
        <w:t>Электронная торговая площадка  (ООО ЭТП ГПБ</w:t>
      </w:r>
      <w:r w:rsidR="005D54A4" w:rsidRPr="00EB13FB">
        <w:rPr>
          <w:bCs/>
          <w:sz w:val="24"/>
          <w:szCs w:val="24"/>
        </w:rPr>
        <w:t>)</w:t>
      </w:r>
    </w:p>
    <w:p w:rsidR="005D54A4" w:rsidRPr="00EB13FB" w:rsidRDefault="006A0B6F" w:rsidP="005D54A4">
      <w:pPr>
        <w:tabs>
          <w:tab w:val="left" w:pos="993"/>
        </w:tabs>
        <w:spacing w:line="200" w:lineRule="atLeast"/>
        <w:jc w:val="both"/>
        <w:rPr>
          <w:bCs/>
          <w:sz w:val="24"/>
          <w:szCs w:val="24"/>
        </w:rPr>
      </w:pPr>
      <w:r>
        <w:rPr>
          <w:bCs/>
          <w:sz w:val="24"/>
          <w:szCs w:val="24"/>
        </w:rPr>
        <w:t>Сайт: https://</w:t>
      </w:r>
      <w:proofErr w:type="spellStart"/>
      <w:r>
        <w:rPr>
          <w:bCs/>
          <w:sz w:val="24"/>
          <w:szCs w:val="24"/>
          <w:lang w:val="en-US"/>
        </w:rPr>
        <w:t>etpgpb</w:t>
      </w:r>
      <w:proofErr w:type="spellEnd"/>
      <w:r w:rsidR="005D54A4" w:rsidRPr="00EB13FB">
        <w:rPr>
          <w:bCs/>
          <w:sz w:val="24"/>
          <w:szCs w:val="24"/>
        </w:rPr>
        <w:t>.</w:t>
      </w:r>
      <w:proofErr w:type="spellStart"/>
      <w:r w:rsidR="005D54A4" w:rsidRPr="00EB13FB">
        <w:rPr>
          <w:bCs/>
          <w:sz w:val="24"/>
          <w:szCs w:val="24"/>
        </w:rPr>
        <w:t>ru</w:t>
      </w:r>
      <w:proofErr w:type="spellEnd"/>
      <w:r w:rsidR="005D54A4" w:rsidRPr="00EB13FB">
        <w:rPr>
          <w:bCs/>
          <w:sz w:val="24"/>
          <w:szCs w:val="24"/>
        </w:rPr>
        <w:t>/</w:t>
      </w:r>
    </w:p>
    <w:p w:rsidR="005D54A4" w:rsidRPr="00756C1F" w:rsidRDefault="00756C1F" w:rsidP="005D54A4">
      <w:pPr>
        <w:tabs>
          <w:tab w:val="left" w:pos="993"/>
        </w:tabs>
        <w:spacing w:line="200" w:lineRule="atLeast"/>
        <w:jc w:val="both"/>
        <w:rPr>
          <w:sz w:val="24"/>
          <w:szCs w:val="24"/>
        </w:rPr>
      </w:pPr>
      <w:r>
        <w:rPr>
          <w:sz w:val="24"/>
          <w:szCs w:val="24"/>
        </w:rPr>
        <w:t>тел.: +7 495 </w:t>
      </w:r>
      <w:r w:rsidRPr="00756C1F">
        <w:rPr>
          <w:sz w:val="24"/>
          <w:szCs w:val="24"/>
        </w:rPr>
        <w:t>150 06 61</w:t>
      </w:r>
    </w:p>
    <w:p w:rsidR="005D54A4" w:rsidRPr="00EB13FB" w:rsidRDefault="005D54A4" w:rsidP="005D54A4">
      <w:pPr>
        <w:tabs>
          <w:tab w:val="left" w:pos="993"/>
        </w:tabs>
        <w:spacing w:line="200" w:lineRule="atLeast"/>
        <w:jc w:val="both"/>
        <w:rPr>
          <w:sz w:val="24"/>
          <w:szCs w:val="24"/>
        </w:rPr>
      </w:pPr>
      <w:r>
        <w:rPr>
          <w:sz w:val="24"/>
          <w:szCs w:val="24"/>
        </w:rPr>
        <w:t xml:space="preserve">            </w:t>
      </w:r>
      <w:r w:rsidRPr="00EB13FB">
        <w:rPr>
          <w:b/>
          <w:sz w:val="24"/>
          <w:szCs w:val="24"/>
        </w:rPr>
        <w:t>4</w:t>
      </w:r>
      <w:r>
        <w:rPr>
          <w:b/>
          <w:bCs/>
          <w:sz w:val="24"/>
          <w:szCs w:val="24"/>
        </w:rPr>
        <w:t>. Предмет процедуры</w:t>
      </w:r>
      <w:r>
        <w:rPr>
          <w:b/>
          <w:bCs/>
          <w:iCs/>
          <w:sz w:val="24"/>
          <w:szCs w:val="24"/>
        </w:rPr>
        <w:t>, с</w:t>
      </w:r>
      <w:r>
        <w:rPr>
          <w:rStyle w:val="1"/>
          <w:b/>
          <w:bCs/>
          <w:iCs/>
          <w:color w:val="000000"/>
          <w:sz w:val="24"/>
          <w:szCs w:val="24"/>
        </w:rPr>
        <w:t>ведения о начальной цене продажи объекта, шаге процедуры, размере задатка</w:t>
      </w:r>
    </w:p>
    <w:p w:rsidR="005D54A4" w:rsidRDefault="005D54A4" w:rsidP="005D54A4">
      <w:pPr>
        <w:pStyle w:val="Default"/>
        <w:tabs>
          <w:tab w:val="left" w:pos="993"/>
        </w:tabs>
        <w:spacing w:line="200" w:lineRule="atLeast"/>
        <w:jc w:val="both"/>
        <w:rPr>
          <w:rStyle w:val="1"/>
        </w:rPr>
      </w:pPr>
      <w:r>
        <w:rPr>
          <w:b/>
          <w:iCs/>
        </w:rPr>
        <w:t xml:space="preserve">            Лот № 1:</w:t>
      </w:r>
    </w:p>
    <w:p w:rsidR="005D54A4" w:rsidRPr="009A184D" w:rsidRDefault="005D54A4" w:rsidP="005D54A4">
      <w:pPr>
        <w:pStyle w:val="a4"/>
        <w:spacing w:line="200" w:lineRule="atLeast"/>
        <w:jc w:val="both"/>
        <w:rPr>
          <w:b w:val="0"/>
          <w:color w:val="000000"/>
          <w:sz w:val="24"/>
          <w:szCs w:val="24"/>
        </w:rPr>
      </w:pPr>
      <w:r>
        <w:rPr>
          <w:rStyle w:val="1"/>
          <w:color w:val="000000"/>
          <w:sz w:val="24"/>
          <w:szCs w:val="24"/>
        </w:rPr>
        <w:tab/>
      </w:r>
      <w:r w:rsidR="00756C1F">
        <w:rPr>
          <w:b w:val="0"/>
          <w:kern w:val="0"/>
          <w:sz w:val="24"/>
          <w:szCs w:val="24"/>
          <w:lang w:eastAsia="ru-RU"/>
        </w:rPr>
        <w:t xml:space="preserve">Автомобиль </w:t>
      </w:r>
      <w:r w:rsidR="00756C1F">
        <w:rPr>
          <w:b w:val="0"/>
          <w:sz w:val="24"/>
          <w:szCs w:val="24"/>
        </w:rPr>
        <w:t>марки Мерседес-</w:t>
      </w:r>
      <w:proofErr w:type="spellStart"/>
      <w:r w:rsidR="00756C1F">
        <w:rPr>
          <w:b w:val="0"/>
          <w:sz w:val="24"/>
          <w:szCs w:val="24"/>
        </w:rPr>
        <w:t>Бенц</w:t>
      </w:r>
      <w:proofErr w:type="spellEnd"/>
      <w:r w:rsidRPr="009A184D">
        <w:rPr>
          <w:b w:val="0"/>
          <w:sz w:val="24"/>
          <w:szCs w:val="24"/>
        </w:rPr>
        <w:t>, идентификационный номер (</w:t>
      </w:r>
      <w:r w:rsidRPr="009A184D">
        <w:rPr>
          <w:b w:val="0"/>
          <w:sz w:val="24"/>
          <w:szCs w:val="24"/>
          <w:lang w:val="en-US"/>
        </w:rPr>
        <w:t>VIN</w:t>
      </w:r>
      <w:r w:rsidRPr="009A184D">
        <w:rPr>
          <w:b w:val="0"/>
          <w:sz w:val="24"/>
          <w:szCs w:val="24"/>
        </w:rPr>
        <w:t xml:space="preserve">) </w:t>
      </w:r>
      <w:r w:rsidR="00756C1F">
        <w:rPr>
          <w:b w:val="0"/>
          <w:sz w:val="24"/>
          <w:szCs w:val="24"/>
          <w:lang w:val="en-US"/>
        </w:rPr>
        <w:t>WDB</w:t>
      </w:r>
      <w:r w:rsidR="00756C1F" w:rsidRPr="00756C1F">
        <w:rPr>
          <w:b w:val="0"/>
          <w:sz w:val="24"/>
          <w:szCs w:val="24"/>
        </w:rPr>
        <w:t>2201671</w:t>
      </w:r>
      <w:r w:rsidR="00756C1F">
        <w:rPr>
          <w:b w:val="0"/>
          <w:sz w:val="24"/>
          <w:szCs w:val="24"/>
          <w:lang w:val="en-US"/>
        </w:rPr>
        <w:t>A</w:t>
      </w:r>
      <w:r w:rsidR="00756C1F" w:rsidRPr="00756C1F">
        <w:rPr>
          <w:b w:val="0"/>
          <w:sz w:val="24"/>
          <w:szCs w:val="24"/>
        </w:rPr>
        <w:t>368213</w:t>
      </w:r>
      <w:r w:rsidRPr="009A184D">
        <w:rPr>
          <w:b w:val="0"/>
          <w:sz w:val="24"/>
          <w:szCs w:val="24"/>
        </w:rPr>
        <w:t>, государстве</w:t>
      </w:r>
      <w:r w:rsidR="00756C1F">
        <w:rPr>
          <w:b w:val="0"/>
          <w:sz w:val="24"/>
          <w:szCs w:val="24"/>
        </w:rPr>
        <w:t>нный регистрационный знак К072АА138, год выпуска 2003г</w:t>
      </w:r>
      <w:r w:rsidRPr="009A184D">
        <w:rPr>
          <w:b w:val="0"/>
          <w:sz w:val="24"/>
          <w:szCs w:val="24"/>
        </w:rPr>
        <w:t>,  номер кузова</w:t>
      </w:r>
      <w:r w:rsidR="00756C1F">
        <w:rPr>
          <w:b w:val="0"/>
          <w:sz w:val="24"/>
          <w:szCs w:val="24"/>
        </w:rPr>
        <w:t xml:space="preserve"> </w:t>
      </w:r>
      <w:r w:rsidR="00756C1F">
        <w:rPr>
          <w:b w:val="0"/>
          <w:sz w:val="24"/>
          <w:szCs w:val="24"/>
          <w:lang w:val="en-US"/>
        </w:rPr>
        <w:t>WDB</w:t>
      </w:r>
      <w:r w:rsidR="00756C1F" w:rsidRPr="00756C1F">
        <w:rPr>
          <w:b w:val="0"/>
          <w:sz w:val="24"/>
          <w:szCs w:val="24"/>
        </w:rPr>
        <w:t>2201671</w:t>
      </w:r>
      <w:r w:rsidR="00756C1F">
        <w:rPr>
          <w:b w:val="0"/>
          <w:sz w:val="24"/>
          <w:szCs w:val="24"/>
          <w:lang w:val="en-US"/>
        </w:rPr>
        <w:t>A</w:t>
      </w:r>
      <w:r w:rsidR="00756C1F" w:rsidRPr="00756C1F">
        <w:rPr>
          <w:b w:val="0"/>
          <w:sz w:val="24"/>
          <w:szCs w:val="24"/>
        </w:rPr>
        <w:t>368213</w:t>
      </w:r>
      <w:r w:rsidR="00756C1F">
        <w:rPr>
          <w:b w:val="0"/>
          <w:sz w:val="24"/>
          <w:szCs w:val="24"/>
        </w:rPr>
        <w:t>, номер двигателя – 11297231555202, цвет кузова - серебристый</w:t>
      </w:r>
      <w:r w:rsidRPr="009A184D">
        <w:rPr>
          <w:b w:val="0"/>
          <w:bCs/>
          <w:iCs/>
          <w:color w:val="000000"/>
          <w:kern w:val="0"/>
          <w:sz w:val="24"/>
          <w:szCs w:val="24"/>
          <w:lang w:eastAsia="ru-RU"/>
        </w:rPr>
        <w:t>.</w:t>
      </w:r>
    </w:p>
    <w:p w:rsidR="005D54A4" w:rsidRPr="007C66C6" w:rsidRDefault="005D54A4" w:rsidP="005D54A4">
      <w:pPr>
        <w:pStyle w:val="a4"/>
        <w:spacing w:line="200" w:lineRule="atLeast"/>
        <w:jc w:val="both"/>
        <w:rPr>
          <w:b w:val="0"/>
          <w:sz w:val="24"/>
        </w:rPr>
      </w:pPr>
      <w:r>
        <w:rPr>
          <w:b w:val="0"/>
          <w:color w:val="000000"/>
          <w:sz w:val="24"/>
        </w:rPr>
        <w:t xml:space="preserve">             </w:t>
      </w:r>
      <w:r w:rsidRPr="00EB13FB">
        <w:rPr>
          <w:rFonts w:eastAsia="Calibri"/>
          <w:b w:val="0"/>
          <w:iCs/>
          <w:color w:val="000000"/>
          <w:sz w:val="24"/>
          <w:szCs w:val="24"/>
        </w:rPr>
        <w:t xml:space="preserve">Начальная цена </w:t>
      </w:r>
      <w:r w:rsidR="00756C1F">
        <w:rPr>
          <w:rFonts w:eastAsia="Calibri"/>
          <w:b w:val="0"/>
          <w:iCs/>
          <w:color w:val="000000"/>
          <w:sz w:val="24"/>
          <w:szCs w:val="24"/>
        </w:rPr>
        <w:t>продажи составляет 253 000 (двести пятьдесят три тысячи</w:t>
      </w:r>
      <w:r>
        <w:rPr>
          <w:rFonts w:eastAsia="Calibri"/>
          <w:b w:val="0"/>
          <w:iCs/>
          <w:color w:val="000000"/>
          <w:sz w:val="24"/>
          <w:szCs w:val="24"/>
        </w:rPr>
        <w:t>) руб. 00 коп</w:t>
      </w:r>
      <w:proofErr w:type="gramStart"/>
      <w:r>
        <w:rPr>
          <w:rFonts w:eastAsia="Calibri"/>
          <w:b w:val="0"/>
          <w:iCs/>
          <w:color w:val="000000"/>
          <w:sz w:val="24"/>
          <w:szCs w:val="24"/>
        </w:rPr>
        <w:t>.</w:t>
      </w:r>
      <w:proofErr w:type="gramEnd"/>
      <w:r>
        <w:rPr>
          <w:rFonts w:eastAsia="Calibri"/>
          <w:b w:val="0"/>
          <w:iCs/>
          <w:color w:val="000000"/>
          <w:sz w:val="24"/>
          <w:szCs w:val="24"/>
        </w:rPr>
        <w:t xml:space="preserve"> (</w:t>
      </w:r>
      <w:proofErr w:type="gramStart"/>
      <w:r>
        <w:rPr>
          <w:rFonts w:eastAsia="Calibri"/>
          <w:b w:val="0"/>
          <w:iCs/>
          <w:color w:val="000000"/>
          <w:sz w:val="24"/>
          <w:szCs w:val="24"/>
        </w:rPr>
        <w:t>с</w:t>
      </w:r>
      <w:proofErr w:type="gramEnd"/>
      <w:r>
        <w:rPr>
          <w:rFonts w:eastAsia="Calibri"/>
          <w:b w:val="0"/>
          <w:iCs/>
          <w:color w:val="000000"/>
          <w:sz w:val="24"/>
          <w:szCs w:val="24"/>
        </w:rPr>
        <w:t xml:space="preserve">огласно </w:t>
      </w:r>
      <w:r w:rsidRPr="00EB13FB">
        <w:rPr>
          <w:rFonts w:eastAsia="Calibri"/>
          <w:b w:val="0"/>
          <w:iCs/>
          <w:color w:val="000000"/>
          <w:sz w:val="24"/>
          <w:szCs w:val="24"/>
        </w:rPr>
        <w:t xml:space="preserve">Отчета об </w:t>
      </w:r>
      <w:r>
        <w:rPr>
          <w:rFonts w:eastAsia="Calibri"/>
          <w:b w:val="0"/>
          <w:iCs/>
          <w:color w:val="000000"/>
          <w:sz w:val="24"/>
          <w:szCs w:val="24"/>
        </w:rPr>
        <w:t>определении</w:t>
      </w:r>
      <w:r w:rsidRPr="00EB13FB">
        <w:rPr>
          <w:rFonts w:eastAsia="Calibri"/>
          <w:b w:val="0"/>
          <w:iCs/>
          <w:color w:val="000000"/>
          <w:sz w:val="24"/>
          <w:szCs w:val="24"/>
        </w:rPr>
        <w:t xml:space="preserve"> рыночной стоимости </w:t>
      </w:r>
      <w:r w:rsidR="00756C1F">
        <w:rPr>
          <w:rFonts w:eastAsia="Calibri"/>
          <w:b w:val="0"/>
          <w:iCs/>
          <w:color w:val="000000"/>
          <w:sz w:val="24"/>
          <w:szCs w:val="24"/>
        </w:rPr>
        <w:t>от 24.10.2024</w:t>
      </w:r>
      <w:r>
        <w:rPr>
          <w:rFonts w:eastAsia="Calibri"/>
          <w:b w:val="0"/>
          <w:iCs/>
          <w:color w:val="000000"/>
          <w:sz w:val="24"/>
          <w:szCs w:val="24"/>
        </w:rPr>
        <w:t xml:space="preserve"> г.</w:t>
      </w:r>
      <w:r w:rsidRPr="00EB13FB">
        <w:rPr>
          <w:rFonts w:eastAsia="Calibri"/>
          <w:b w:val="0"/>
          <w:iCs/>
          <w:color w:val="000000"/>
          <w:sz w:val="24"/>
          <w:szCs w:val="24"/>
        </w:rPr>
        <w:t>)</w:t>
      </w:r>
      <w:r>
        <w:rPr>
          <w:sz w:val="24"/>
        </w:rPr>
        <w:t xml:space="preserve">, </w:t>
      </w:r>
      <w:r w:rsidRPr="007C66C6">
        <w:rPr>
          <w:b w:val="0"/>
          <w:sz w:val="24"/>
        </w:rPr>
        <w:t xml:space="preserve">выполненному </w:t>
      </w:r>
      <w:r>
        <w:rPr>
          <w:b w:val="0"/>
          <w:sz w:val="24"/>
        </w:rPr>
        <w:t>ООО «Эффективная оценка</w:t>
      </w:r>
      <w:r w:rsidRPr="00EB13FB">
        <w:rPr>
          <w:b w:val="0"/>
          <w:sz w:val="24"/>
        </w:rPr>
        <w:t>»</w:t>
      </w:r>
      <w:r>
        <w:rPr>
          <w:b w:val="0"/>
          <w:sz w:val="24"/>
        </w:rPr>
        <w:t>.</w:t>
      </w:r>
    </w:p>
    <w:p w:rsidR="005D54A4" w:rsidRDefault="00756C1F" w:rsidP="005D54A4">
      <w:pPr>
        <w:pStyle w:val="Default"/>
        <w:spacing w:line="200" w:lineRule="atLeast"/>
        <w:jc w:val="both"/>
        <w:rPr>
          <w:bCs/>
          <w:iCs/>
        </w:rPr>
      </w:pPr>
      <w:r>
        <w:rPr>
          <w:iCs/>
        </w:rPr>
        <w:tab/>
        <w:t>Шаг аукциона: 5 (</w:t>
      </w:r>
      <w:r w:rsidR="005D54A4">
        <w:rPr>
          <w:bCs/>
          <w:iCs/>
        </w:rPr>
        <w:t>пять</w:t>
      </w:r>
      <w:r>
        <w:rPr>
          <w:bCs/>
          <w:iCs/>
        </w:rPr>
        <w:t>)  процентов</w:t>
      </w:r>
      <w:r w:rsidR="005D54A4">
        <w:rPr>
          <w:bCs/>
          <w:iCs/>
        </w:rPr>
        <w:t>.</w:t>
      </w:r>
    </w:p>
    <w:p w:rsidR="005D54A4" w:rsidRDefault="005D54A4" w:rsidP="005D54A4">
      <w:pPr>
        <w:pStyle w:val="Default"/>
        <w:spacing w:line="200" w:lineRule="atLeast"/>
        <w:jc w:val="both"/>
        <w:rPr>
          <w:iCs/>
          <w:color w:val="auto"/>
        </w:rPr>
      </w:pPr>
      <w:r>
        <w:rPr>
          <w:bCs/>
          <w:iCs/>
        </w:rPr>
        <w:tab/>
        <w:t>Размер задатка:</w:t>
      </w:r>
      <w:r w:rsidR="00756C1F">
        <w:rPr>
          <w:iCs/>
          <w:color w:val="auto"/>
        </w:rPr>
        <w:t xml:space="preserve">  20 (двадцать) процентов</w:t>
      </w:r>
      <w:r>
        <w:rPr>
          <w:iCs/>
          <w:color w:val="auto"/>
        </w:rPr>
        <w:t>.</w:t>
      </w:r>
    </w:p>
    <w:p w:rsidR="005D54A4" w:rsidRPr="00281D98" w:rsidRDefault="005D54A4" w:rsidP="00281D98">
      <w:pPr>
        <w:pStyle w:val="Default"/>
        <w:spacing w:line="200" w:lineRule="atLeast"/>
        <w:jc w:val="both"/>
        <w:rPr>
          <w:rStyle w:val="1"/>
          <w:iCs/>
          <w:color w:val="auto"/>
        </w:rPr>
      </w:pPr>
      <w:r>
        <w:rPr>
          <w:iCs/>
          <w:color w:val="auto"/>
        </w:rPr>
        <w:tab/>
      </w:r>
      <w:r w:rsidRPr="00125CC3">
        <w:rPr>
          <w:iCs/>
          <w:color w:val="auto"/>
        </w:rPr>
        <w:t xml:space="preserve">Форма торгов </w:t>
      </w:r>
      <w:r>
        <w:rPr>
          <w:iCs/>
          <w:color w:val="auto"/>
        </w:rPr>
        <w:t xml:space="preserve">- </w:t>
      </w:r>
      <w:r w:rsidRPr="00125CC3">
        <w:rPr>
          <w:iCs/>
          <w:color w:val="auto"/>
        </w:rPr>
        <w:t>электронный аукцион, открытый по составу участн</w:t>
      </w:r>
      <w:r>
        <w:rPr>
          <w:iCs/>
          <w:color w:val="auto"/>
        </w:rPr>
        <w:t>иков и форме подачи предложений.</w:t>
      </w:r>
    </w:p>
    <w:p w:rsidR="005D54A4" w:rsidRDefault="005D54A4" w:rsidP="005D54A4">
      <w:pPr>
        <w:jc w:val="both"/>
        <w:rPr>
          <w:b/>
          <w:bCs/>
          <w:color w:val="000000"/>
          <w:sz w:val="24"/>
          <w:szCs w:val="24"/>
        </w:rPr>
      </w:pPr>
      <w:r>
        <w:rPr>
          <w:b/>
          <w:bCs/>
          <w:color w:val="000000"/>
          <w:sz w:val="24"/>
          <w:szCs w:val="24"/>
        </w:rPr>
        <w:t xml:space="preserve">            5. </w:t>
      </w:r>
      <w:r>
        <w:rPr>
          <w:b/>
          <w:sz w:val="24"/>
          <w:szCs w:val="24"/>
        </w:rPr>
        <w:t>Ограничения (обременения) имущества</w:t>
      </w:r>
      <w:r w:rsidRPr="002136E1">
        <w:rPr>
          <w:b/>
          <w:bCs/>
          <w:color w:val="000000"/>
          <w:sz w:val="24"/>
          <w:szCs w:val="24"/>
        </w:rPr>
        <w:t xml:space="preserve"> </w:t>
      </w:r>
    </w:p>
    <w:p w:rsidR="005D54A4" w:rsidRPr="00F67986" w:rsidRDefault="005D54A4" w:rsidP="005D54A4">
      <w:pPr>
        <w:pStyle w:val="a4"/>
        <w:spacing w:line="200" w:lineRule="atLeast"/>
        <w:jc w:val="both"/>
        <w:rPr>
          <w:rStyle w:val="1"/>
          <w:b w:val="0"/>
          <w:color w:val="000000"/>
          <w:sz w:val="24"/>
          <w:szCs w:val="24"/>
        </w:rPr>
      </w:pPr>
      <w:r>
        <w:rPr>
          <w:rStyle w:val="1"/>
          <w:b w:val="0"/>
          <w:color w:val="000000"/>
          <w:sz w:val="24"/>
          <w:szCs w:val="24"/>
        </w:rPr>
        <w:t xml:space="preserve">           </w:t>
      </w:r>
      <w:r w:rsidRPr="00F67986">
        <w:rPr>
          <w:rStyle w:val="1"/>
          <w:b w:val="0"/>
          <w:color w:val="000000"/>
          <w:sz w:val="24"/>
          <w:szCs w:val="24"/>
        </w:rPr>
        <w:t>Ограничения, обременения отсутствуют.</w:t>
      </w:r>
    </w:p>
    <w:p w:rsidR="005D54A4" w:rsidRDefault="005D54A4" w:rsidP="005D54A4">
      <w:pPr>
        <w:pStyle w:val="a4"/>
        <w:spacing w:line="200" w:lineRule="atLeast"/>
        <w:jc w:val="both"/>
        <w:rPr>
          <w:rStyle w:val="1"/>
          <w:rFonts w:ascii="TimesNewRomanPSMT" w:hAnsi="TimesNewRomanPSMT" w:cs="TimesNewRomanPSMT"/>
          <w:iCs/>
          <w:color w:val="000000"/>
          <w:sz w:val="24"/>
          <w:szCs w:val="24"/>
        </w:rPr>
      </w:pPr>
      <w:r>
        <w:rPr>
          <w:b w:val="0"/>
          <w:color w:val="000000"/>
          <w:sz w:val="24"/>
        </w:rPr>
        <w:tab/>
      </w:r>
      <w:r>
        <w:rPr>
          <w:bCs/>
          <w:color w:val="000000"/>
          <w:sz w:val="24"/>
        </w:rPr>
        <w:t>6</w:t>
      </w:r>
      <w:r>
        <w:rPr>
          <w:rStyle w:val="1"/>
          <w:bCs/>
          <w:iCs/>
          <w:color w:val="000000"/>
          <w:sz w:val="24"/>
          <w:szCs w:val="24"/>
        </w:rPr>
        <w:t>. Порядок осмотра объекта (лота) процедуры</w:t>
      </w:r>
    </w:p>
    <w:p w:rsidR="005D54A4" w:rsidRPr="00190F20" w:rsidRDefault="005D54A4" w:rsidP="005D54A4">
      <w:pPr>
        <w:ind w:firstLine="709"/>
        <w:jc w:val="both"/>
        <w:rPr>
          <w:sz w:val="24"/>
        </w:rPr>
      </w:pPr>
      <w:r w:rsidRPr="00190F20">
        <w:rPr>
          <w:sz w:val="24"/>
        </w:rPr>
        <w:t xml:space="preserve">По вопросам осмотра </w:t>
      </w:r>
      <w:r w:rsidRPr="0038568F">
        <w:rPr>
          <w:sz w:val="24"/>
        </w:rPr>
        <w:t xml:space="preserve">недвижимого имущества </w:t>
      </w:r>
      <w:r w:rsidRPr="00190F20">
        <w:rPr>
          <w:sz w:val="24"/>
        </w:rPr>
        <w:t xml:space="preserve">обращаться </w:t>
      </w:r>
      <w:r w:rsidR="00281D98">
        <w:rPr>
          <w:sz w:val="24"/>
        </w:rPr>
        <w:t>по телефону: 89500658219</w:t>
      </w:r>
      <w:r w:rsidRPr="00B60980">
        <w:rPr>
          <w:sz w:val="24"/>
        </w:rPr>
        <w:t xml:space="preserve">, </w:t>
      </w:r>
      <w:proofErr w:type="spellStart"/>
      <w:r w:rsidR="00281D98">
        <w:rPr>
          <w:sz w:val="24"/>
        </w:rPr>
        <w:t>Муханеев.Л.Г</w:t>
      </w:r>
      <w:proofErr w:type="spellEnd"/>
      <w:r>
        <w:rPr>
          <w:sz w:val="24"/>
        </w:rPr>
        <w:t xml:space="preserve">. </w:t>
      </w:r>
    </w:p>
    <w:p w:rsidR="005D54A4" w:rsidRDefault="005D54A4" w:rsidP="005D54A4">
      <w:pPr>
        <w:pStyle w:val="a4"/>
        <w:spacing w:line="200" w:lineRule="atLeast"/>
        <w:jc w:val="both"/>
        <w:rPr>
          <w:bCs/>
          <w:color w:val="1C1C1C"/>
          <w:sz w:val="24"/>
          <w:szCs w:val="24"/>
        </w:rPr>
      </w:pPr>
      <w:r>
        <w:rPr>
          <w:iCs/>
        </w:rPr>
        <w:tab/>
      </w:r>
      <w:r>
        <w:rPr>
          <w:iCs/>
          <w:sz w:val="24"/>
          <w:szCs w:val="24"/>
        </w:rPr>
        <w:t>7</w:t>
      </w:r>
      <w:r>
        <w:rPr>
          <w:bCs/>
          <w:color w:val="1C1C1C"/>
          <w:sz w:val="24"/>
          <w:szCs w:val="24"/>
        </w:rPr>
        <w:t>. Место, сроки подачи (приема) заявок, определения участников и проведения процедуры</w:t>
      </w:r>
    </w:p>
    <w:p w:rsidR="005D54A4" w:rsidRPr="004F0041" w:rsidRDefault="005D54A4" w:rsidP="004F0041">
      <w:pPr>
        <w:tabs>
          <w:tab w:val="left" w:pos="993"/>
        </w:tabs>
        <w:spacing w:line="200" w:lineRule="atLeast"/>
        <w:jc w:val="both"/>
        <w:rPr>
          <w:bCs/>
          <w:sz w:val="24"/>
          <w:szCs w:val="24"/>
        </w:rPr>
      </w:pPr>
      <w:r>
        <w:rPr>
          <w:bCs/>
          <w:color w:val="1C1C1C"/>
          <w:sz w:val="24"/>
          <w:szCs w:val="24"/>
        </w:rPr>
        <w:t xml:space="preserve">            </w:t>
      </w:r>
      <w:r w:rsidRPr="00A21EC2">
        <w:rPr>
          <w:rFonts w:eastAsia="Calibri"/>
          <w:sz w:val="24"/>
          <w:szCs w:val="24"/>
        </w:rPr>
        <w:t>1) Место подачи (приема) заяво</w:t>
      </w:r>
      <w:r w:rsidR="00281D98" w:rsidRPr="00281D98">
        <w:rPr>
          <w:rFonts w:eastAsia="Calibri"/>
          <w:sz w:val="24"/>
          <w:szCs w:val="24"/>
        </w:rPr>
        <w:t>к: Торговая площадк</w:t>
      </w:r>
      <w:proofErr w:type="gramStart"/>
      <w:r w:rsidR="00281D98" w:rsidRPr="00281D98">
        <w:rPr>
          <w:rFonts w:eastAsia="Calibri"/>
          <w:sz w:val="24"/>
          <w:szCs w:val="24"/>
        </w:rPr>
        <w:t>а ООО</w:t>
      </w:r>
      <w:proofErr w:type="gramEnd"/>
      <w:r w:rsidR="00281D98" w:rsidRPr="00281D98">
        <w:rPr>
          <w:rFonts w:eastAsia="Calibri"/>
          <w:sz w:val="24"/>
          <w:szCs w:val="24"/>
        </w:rPr>
        <w:t xml:space="preserve"> ЭТП ГПБ</w:t>
      </w:r>
      <w:r w:rsidR="00281D98">
        <w:rPr>
          <w:rFonts w:eastAsia="Calibri"/>
          <w:b/>
          <w:sz w:val="24"/>
          <w:szCs w:val="24"/>
        </w:rPr>
        <w:t xml:space="preserve">,              </w:t>
      </w:r>
      <w:r w:rsidR="00281D98" w:rsidRPr="00281D98">
        <w:rPr>
          <w:bCs/>
          <w:sz w:val="24"/>
          <w:szCs w:val="24"/>
        </w:rPr>
        <w:t xml:space="preserve"> </w:t>
      </w:r>
      <w:r w:rsidR="00281D98">
        <w:rPr>
          <w:bCs/>
          <w:sz w:val="24"/>
          <w:szCs w:val="24"/>
        </w:rPr>
        <w:t>сайт: https://</w:t>
      </w:r>
      <w:proofErr w:type="spellStart"/>
      <w:r w:rsidR="00281D98">
        <w:rPr>
          <w:bCs/>
          <w:sz w:val="24"/>
          <w:szCs w:val="24"/>
          <w:lang w:val="en-US"/>
        </w:rPr>
        <w:t>etpgpb</w:t>
      </w:r>
      <w:proofErr w:type="spellEnd"/>
      <w:r w:rsidR="00281D98" w:rsidRPr="00EB13FB">
        <w:rPr>
          <w:bCs/>
          <w:sz w:val="24"/>
          <w:szCs w:val="24"/>
        </w:rPr>
        <w:t>.</w:t>
      </w:r>
      <w:proofErr w:type="spellStart"/>
      <w:r w:rsidR="00281D98" w:rsidRPr="00EB13FB">
        <w:rPr>
          <w:bCs/>
          <w:sz w:val="24"/>
          <w:szCs w:val="24"/>
        </w:rPr>
        <w:t>ru</w:t>
      </w:r>
      <w:proofErr w:type="spellEnd"/>
      <w:r w:rsidR="00281D98" w:rsidRPr="00EB13FB">
        <w:rPr>
          <w:bCs/>
          <w:sz w:val="24"/>
          <w:szCs w:val="24"/>
        </w:rPr>
        <w:t>/</w:t>
      </w:r>
    </w:p>
    <w:p w:rsidR="005D54A4" w:rsidRPr="00A21EC2" w:rsidRDefault="005D54A4" w:rsidP="005D54A4">
      <w:pPr>
        <w:spacing w:line="200" w:lineRule="atLeast"/>
        <w:jc w:val="both"/>
        <w:rPr>
          <w:rFonts w:eastAsia="Calibri"/>
          <w:sz w:val="24"/>
          <w:szCs w:val="24"/>
        </w:rPr>
      </w:pPr>
      <w:r w:rsidRPr="00A21EC2">
        <w:rPr>
          <w:rFonts w:eastAsia="Calibri"/>
          <w:sz w:val="24"/>
          <w:szCs w:val="24"/>
        </w:rPr>
        <w:tab/>
        <w:t>2) Дата и время н</w:t>
      </w:r>
      <w:r w:rsidR="00880858">
        <w:rPr>
          <w:rFonts w:eastAsia="Calibri"/>
          <w:sz w:val="24"/>
          <w:szCs w:val="24"/>
        </w:rPr>
        <w:t>ачала подачи (приема) заявок: 24.01.2025</w:t>
      </w:r>
      <w:r w:rsidRPr="00A21EC2">
        <w:rPr>
          <w:rFonts w:eastAsia="Calibri"/>
          <w:sz w:val="24"/>
          <w:szCs w:val="24"/>
        </w:rPr>
        <w:t xml:space="preserve"> г. в 09 час. 00 мин. по местному времени.</w:t>
      </w:r>
    </w:p>
    <w:p w:rsidR="005D54A4" w:rsidRPr="00A21EC2" w:rsidRDefault="005D54A4" w:rsidP="005D54A4">
      <w:pPr>
        <w:spacing w:line="200" w:lineRule="atLeast"/>
        <w:jc w:val="both"/>
        <w:rPr>
          <w:rFonts w:eastAsia="Calibri"/>
          <w:sz w:val="24"/>
          <w:szCs w:val="24"/>
        </w:rPr>
      </w:pPr>
      <w:r w:rsidRPr="00A21EC2">
        <w:rPr>
          <w:rFonts w:eastAsia="Calibri"/>
          <w:sz w:val="24"/>
          <w:szCs w:val="24"/>
        </w:rPr>
        <w:tab/>
        <w:t>Подача заявок осуществляется круглосуточно.</w:t>
      </w:r>
    </w:p>
    <w:p w:rsidR="005D54A4" w:rsidRPr="0038568F" w:rsidRDefault="005D54A4" w:rsidP="005D54A4">
      <w:pPr>
        <w:spacing w:line="200" w:lineRule="atLeast"/>
        <w:jc w:val="both"/>
        <w:rPr>
          <w:rFonts w:eastAsia="Calibri"/>
          <w:sz w:val="24"/>
          <w:szCs w:val="24"/>
        </w:rPr>
      </w:pPr>
      <w:r w:rsidRPr="00A21EC2">
        <w:rPr>
          <w:rFonts w:eastAsia="Calibri"/>
          <w:sz w:val="24"/>
          <w:szCs w:val="24"/>
        </w:rPr>
        <w:lastRenderedPageBreak/>
        <w:tab/>
        <w:t>3) Дата и время окон</w:t>
      </w:r>
      <w:r w:rsidR="00880858">
        <w:rPr>
          <w:rFonts w:eastAsia="Calibri"/>
          <w:sz w:val="24"/>
          <w:szCs w:val="24"/>
        </w:rPr>
        <w:t>чания подачи (приема) заявок: 19.02.2025</w:t>
      </w:r>
      <w:r>
        <w:rPr>
          <w:rFonts w:eastAsia="Calibri"/>
          <w:sz w:val="24"/>
          <w:szCs w:val="24"/>
        </w:rPr>
        <w:t xml:space="preserve"> г. в 17</w:t>
      </w:r>
      <w:r w:rsidRPr="00A21EC2">
        <w:rPr>
          <w:rFonts w:eastAsia="Calibri"/>
          <w:sz w:val="24"/>
          <w:szCs w:val="24"/>
        </w:rPr>
        <w:t xml:space="preserve"> час. 00 мин. по местному времени.</w:t>
      </w:r>
    </w:p>
    <w:p w:rsidR="005D54A4" w:rsidRPr="00A21EC2" w:rsidRDefault="005D54A4" w:rsidP="005D54A4">
      <w:pPr>
        <w:spacing w:line="200" w:lineRule="atLeast"/>
        <w:jc w:val="both"/>
        <w:rPr>
          <w:rFonts w:eastAsia="Calibri"/>
          <w:sz w:val="24"/>
          <w:szCs w:val="24"/>
        </w:rPr>
      </w:pPr>
      <w:r w:rsidRPr="00A21EC2">
        <w:rPr>
          <w:rFonts w:eastAsia="Calibri"/>
          <w:sz w:val="24"/>
          <w:szCs w:val="24"/>
        </w:rPr>
        <w:tab/>
        <w:t>4)</w:t>
      </w:r>
      <w:r w:rsidR="00880858">
        <w:rPr>
          <w:rFonts w:eastAsia="Calibri"/>
          <w:sz w:val="24"/>
          <w:szCs w:val="24"/>
        </w:rPr>
        <w:t xml:space="preserve"> Дата рассмотрения заявок: 20.02.2025</w:t>
      </w:r>
      <w:r>
        <w:rPr>
          <w:rFonts w:eastAsia="Calibri"/>
          <w:sz w:val="24"/>
          <w:szCs w:val="24"/>
        </w:rPr>
        <w:t xml:space="preserve"> г. </w:t>
      </w:r>
    </w:p>
    <w:p w:rsidR="005D54A4" w:rsidRPr="00A21EC2" w:rsidRDefault="005D54A4" w:rsidP="005D54A4">
      <w:pPr>
        <w:spacing w:line="200" w:lineRule="atLeast"/>
        <w:jc w:val="both"/>
        <w:rPr>
          <w:rFonts w:eastAsia="Calibri"/>
          <w:sz w:val="24"/>
          <w:szCs w:val="24"/>
        </w:rPr>
      </w:pPr>
      <w:r w:rsidRPr="00A21EC2">
        <w:rPr>
          <w:rFonts w:eastAsia="Calibri"/>
          <w:sz w:val="24"/>
          <w:szCs w:val="24"/>
        </w:rPr>
        <w:tab/>
        <w:t xml:space="preserve">5) Дата </w:t>
      </w:r>
      <w:r w:rsidR="00880858">
        <w:rPr>
          <w:rFonts w:eastAsia="Calibri"/>
          <w:sz w:val="24"/>
          <w:szCs w:val="24"/>
        </w:rPr>
        <w:t>и время проведения процедуры: 24.02.2025</w:t>
      </w:r>
      <w:r>
        <w:rPr>
          <w:rFonts w:eastAsia="Calibri"/>
          <w:sz w:val="24"/>
          <w:szCs w:val="24"/>
        </w:rPr>
        <w:t xml:space="preserve"> г.</w:t>
      </w:r>
      <w:r w:rsidR="00880858">
        <w:rPr>
          <w:rFonts w:eastAsia="Calibri"/>
          <w:sz w:val="24"/>
          <w:szCs w:val="24"/>
        </w:rPr>
        <w:t xml:space="preserve"> в 12</w:t>
      </w:r>
      <w:r w:rsidRPr="00A21EC2">
        <w:rPr>
          <w:rFonts w:eastAsia="Calibri"/>
          <w:sz w:val="24"/>
          <w:szCs w:val="24"/>
        </w:rPr>
        <w:t xml:space="preserve"> час. 00 мин. по местному времени.</w:t>
      </w:r>
    </w:p>
    <w:p w:rsidR="005D54A4" w:rsidRDefault="005D54A4" w:rsidP="005D54A4">
      <w:pPr>
        <w:spacing w:line="200" w:lineRule="atLeast"/>
        <w:jc w:val="both"/>
        <w:rPr>
          <w:rFonts w:eastAsia="Calibri"/>
          <w:sz w:val="24"/>
          <w:szCs w:val="24"/>
        </w:rPr>
      </w:pPr>
      <w:r w:rsidRPr="00A21EC2">
        <w:rPr>
          <w:rFonts w:eastAsia="Calibri"/>
          <w:sz w:val="24"/>
          <w:szCs w:val="24"/>
        </w:rPr>
        <w:tab/>
        <w:t>6) Подведение итогов аукциона: процедура аукциона считается завершенной со времени подписания продавцом протокола об итогах аукциона.</w:t>
      </w:r>
    </w:p>
    <w:p w:rsidR="005D54A4" w:rsidRDefault="005D54A4" w:rsidP="005D54A4">
      <w:pPr>
        <w:spacing w:line="200" w:lineRule="atLeast"/>
        <w:jc w:val="both"/>
        <w:rPr>
          <w:rFonts w:eastAsia="Calibri"/>
          <w:b/>
          <w:bCs/>
          <w:color w:val="1C1C1C"/>
          <w:sz w:val="24"/>
          <w:szCs w:val="24"/>
        </w:rPr>
      </w:pPr>
      <w:r>
        <w:rPr>
          <w:rFonts w:eastAsia="Calibri"/>
          <w:color w:val="1C1C1C"/>
          <w:sz w:val="24"/>
          <w:szCs w:val="24"/>
        </w:rPr>
        <w:tab/>
      </w:r>
      <w:r w:rsidRPr="00331D79">
        <w:rPr>
          <w:rFonts w:eastAsia="Calibri"/>
          <w:b/>
          <w:color w:val="1C1C1C"/>
          <w:sz w:val="24"/>
          <w:szCs w:val="24"/>
        </w:rPr>
        <w:t>8</w:t>
      </w:r>
      <w:r>
        <w:rPr>
          <w:rFonts w:eastAsia="Calibri"/>
          <w:b/>
          <w:bCs/>
          <w:color w:val="1C1C1C"/>
          <w:sz w:val="24"/>
          <w:szCs w:val="24"/>
        </w:rPr>
        <w:t xml:space="preserve">. Возможность отказаться от проведения процедуры </w:t>
      </w:r>
    </w:p>
    <w:p w:rsidR="005D54A4" w:rsidRDefault="005D54A4" w:rsidP="005D54A4">
      <w:pPr>
        <w:spacing w:line="200" w:lineRule="atLeast"/>
        <w:jc w:val="both"/>
        <w:rPr>
          <w:rFonts w:eastAsia="Calibri"/>
          <w:color w:val="1C1C1C"/>
          <w:sz w:val="24"/>
          <w:szCs w:val="24"/>
        </w:rPr>
      </w:pPr>
      <w:r>
        <w:rPr>
          <w:rFonts w:eastAsia="Calibri"/>
          <w:b/>
          <w:bCs/>
          <w:color w:val="1C1C1C"/>
          <w:sz w:val="24"/>
          <w:szCs w:val="24"/>
        </w:rPr>
        <w:tab/>
      </w:r>
      <w:r w:rsidRPr="00C36217">
        <w:rPr>
          <w:rFonts w:eastAsia="Calibri"/>
          <w:color w:val="1C1C1C"/>
          <w:sz w:val="24"/>
          <w:szCs w:val="24"/>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C36217">
        <w:rPr>
          <w:rFonts w:eastAsia="Calibri"/>
          <w:color w:val="1C1C1C"/>
          <w:sz w:val="24"/>
          <w:szCs w:val="24"/>
        </w:rPr>
        <w:t>позднее</w:t>
      </w:r>
      <w:proofErr w:type="gramEnd"/>
      <w:r w:rsidRPr="00C36217">
        <w:rPr>
          <w:rFonts w:eastAsia="Calibri"/>
          <w:color w:val="1C1C1C"/>
          <w:sz w:val="24"/>
          <w:szCs w:val="24"/>
        </w:rPr>
        <w:t xml:space="preserve"> чем за пять дней до даты окончания срока подачи заявок на участие в аукционе. </w:t>
      </w:r>
      <w:proofErr w:type="gramStart"/>
      <w:r w:rsidRPr="00C36217">
        <w:rPr>
          <w:rFonts w:eastAsia="Calibri"/>
          <w:color w:val="1C1C1C"/>
          <w:sz w:val="24"/>
          <w:szCs w:val="24"/>
        </w:rPr>
        <w:t>В течение одного часа с момента размещения извещения об отказе от проведения аукциона на официальном сайте</w:t>
      </w:r>
      <w:proofErr w:type="gramEnd"/>
      <w:r w:rsidRPr="00C36217">
        <w:rPr>
          <w:rFonts w:eastAsia="Calibri"/>
          <w:color w:val="1C1C1C"/>
          <w:sz w:val="24"/>
          <w:szCs w:val="24"/>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C36217">
        <w:rPr>
          <w:rFonts w:eastAsia="Calibri"/>
          <w:color w:val="1C1C1C"/>
          <w:sz w:val="24"/>
          <w:szCs w:val="24"/>
        </w:rPr>
        <w:t>с даты размещения</w:t>
      </w:r>
      <w:proofErr w:type="gramEnd"/>
      <w:r w:rsidRPr="00C36217">
        <w:rPr>
          <w:rFonts w:eastAsia="Calibri"/>
          <w:color w:val="1C1C1C"/>
          <w:sz w:val="24"/>
          <w:szCs w:val="24"/>
        </w:rPr>
        <w:t xml:space="preserve"> извещения об отказе от проведения аукциона на официальном са</w:t>
      </w:r>
      <w:r>
        <w:rPr>
          <w:rFonts w:eastAsia="Calibri"/>
          <w:color w:val="1C1C1C"/>
          <w:sz w:val="24"/>
          <w:szCs w:val="24"/>
        </w:rPr>
        <w:t>йте</w:t>
      </w:r>
      <w:r w:rsidRPr="00D72FE1">
        <w:rPr>
          <w:rFonts w:eastAsia="Calibri"/>
          <w:color w:val="1C1C1C"/>
          <w:sz w:val="24"/>
          <w:szCs w:val="24"/>
        </w:rPr>
        <w:t>.</w:t>
      </w:r>
    </w:p>
    <w:p w:rsidR="005D54A4" w:rsidRDefault="005D54A4" w:rsidP="005D54A4">
      <w:pPr>
        <w:spacing w:line="200" w:lineRule="atLeast"/>
        <w:jc w:val="both"/>
        <w:rPr>
          <w:rFonts w:cs="Calibri"/>
          <w:color w:val="000000"/>
          <w:sz w:val="24"/>
          <w:szCs w:val="24"/>
        </w:rPr>
      </w:pPr>
      <w:r>
        <w:rPr>
          <w:rFonts w:eastAsia="Calibri"/>
          <w:color w:val="1C1C1C"/>
          <w:sz w:val="24"/>
          <w:szCs w:val="24"/>
        </w:rPr>
        <w:tab/>
      </w:r>
      <w:r>
        <w:rPr>
          <w:rFonts w:eastAsia="Calibri"/>
          <w:b/>
          <w:bCs/>
          <w:color w:val="1C1C1C"/>
          <w:sz w:val="24"/>
          <w:szCs w:val="24"/>
        </w:rPr>
        <w:t>9. Срок и порядок регистрации на электронной площадке</w:t>
      </w:r>
    </w:p>
    <w:p w:rsidR="005D54A4" w:rsidRDefault="005D54A4" w:rsidP="005D54A4">
      <w:pPr>
        <w:spacing w:line="200" w:lineRule="atLeast"/>
        <w:jc w:val="both"/>
        <w:rPr>
          <w:rFonts w:cs="Calibri"/>
          <w:bCs/>
          <w:color w:val="000000"/>
          <w:sz w:val="24"/>
          <w:szCs w:val="24"/>
        </w:rPr>
      </w:pPr>
      <w:r>
        <w:rPr>
          <w:rFonts w:cs="Calibri"/>
          <w:color w:val="000000"/>
          <w:sz w:val="24"/>
          <w:szCs w:val="24"/>
        </w:rPr>
        <w:tab/>
        <w:t xml:space="preserve">Для обеспечения доступа к участию в процедуре претендентам необходимо пройти процедуру регистрации в соответствии с регламентом электронной площадки оператора </w:t>
      </w:r>
      <w:r w:rsidR="00281D98">
        <w:rPr>
          <w:bCs/>
          <w:sz w:val="24"/>
          <w:szCs w:val="24"/>
        </w:rPr>
        <w:t>https://</w:t>
      </w:r>
      <w:proofErr w:type="spellStart"/>
      <w:r w:rsidR="00281D98">
        <w:rPr>
          <w:bCs/>
          <w:sz w:val="24"/>
          <w:szCs w:val="24"/>
          <w:lang w:val="en-US"/>
        </w:rPr>
        <w:t>etpgpb</w:t>
      </w:r>
      <w:proofErr w:type="spellEnd"/>
      <w:r w:rsidR="00281D98" w:rsidRPr="00EB13FB">
        <w:rPr>
          <w:bCs/>
          <w:sz w:val="24"/>
          <w:szCs w:val="24"/>
        </w:rPr>
        <w:t>.</w:t>
      </w:r>
      <w:proofErr w:type="spellStart"/>
      <w:r w:rsidR="00281D98" w:rsidRPr="00EB13FB">
        <w:rPr>
          <w:bCs/>
          <w:sz w:val="24"/>
          <w:szCs w:val="24"/>
        </w:rPr>
        <w:t>ru</w:t>
      </w:r>
      <w:proofErr w:type="spellEnd"/>
      <w:r w:rsidR="00281D98" w:rsidRPr="00EB13FB">
        <w:rPr>
          <w:bCs/>
          <w:sz w:val="24"/>
          <w:szCs w:val="24"/>
        </w:rPr>
        <w:t>/</w:t>
      </w:r>
      <w:r w:rsidRPr="005521E8">
        <w:rPr>
          <w:rFonts w:cs="Calibri"/>
          <w:color w:val="0000FF"/>
          <w:sz w:val="24"/>
          <w:szCs w:val="24"/>
        </w:rPr>
        <w:t xml:space="preserve"> </w:t>
      </w:r>
      <w:r>
        <w:rPr>
          <w:rFonts w:cs="Calibri"/>
          <w:color w:val="000000"/>
          <w:sz w:val="24"/>
          <w:szCs w:val="24"/>
        </w:rPr>
        <w:t xml:space="preserve">(далее - </w:t>
      </w:r>
      <w:r>
        <w:rPr>
          <w:rFonts w:cs="Calibri"/>
          <w:bCs/>
          <w:color w:val="000000"/>
          <w:sz w:val="24"/>
          <w:szCs w:val="24"/>
        </w:rPr>
        <w:t>электронная площадка</w:t>
      </w:r>
      <w:r>
        <w:rPr>
          <w:rFonts w:cs="Calibri"/>
          <w:color w:val="000000"/>
          <w:sz w:val="24"/>
          <w:szCs w:val="24"/>
        </w:rPr>
        <w:t>).</w:t>
      </w:r>
      <w:r>
        <w:rPr>
          <w:rFonts w:cs="Calibri"/>
          <w:bCs/>
          <w:color w:val="000000"/>
          <w:sz w:val="24"/>
          <w:szCs w:val="24"/>
        </w:rPr>
        <w:t xml:space="preserve"> Для прохождения процедуры регистрации претенденту необходимо получить усиленную квалифицированную электронную подпись (далее — ЭП) в аккредитованном удостоверяющем центре.</w:t>
      </w:r>
    </w:p>
    <w:p w:rsidR="005D54A4" w:rsidRDefault="005D54A4" w:rsidP="005D54A4">
      <w:pPr>
        <w:spacing w:line="200" w:lineRule="atLeast"/>
        <w:jc w:val="both"/>
        <w:rPr>
          <w:rFonts w:cs="Calibri"/>
          <w:color w:val="000000"/>
          <w:sz w:val="24"/>
          <w:szCs w:val="24"/>
        </w:rPr>
      </w:pPr>
      <w:r>
        <w:rPr>
          <w:rFonts w:cs="Calibri"/>
          <w:bCs/>
          <w:color w:val="000000"/>
          <w:sz w:val="24"/>
          <w:szCs w:val="24"/>
        </w:rPr>
        <w:tab/>
        <w:t xml:space="preserve">Регистрация на электронной площадке претендентов </w:t>
      </w:r>
      <w:r>
        <w:rPr>
          <w:rFonts w:cs="Calibri"/>
          <w:color w:val="000000"/>
          <w:sz w:val="24"/>
          <w:szCs w:val="24"/>
        </w:rPr>
        <w:t>на участие в процедуре осуществляется ежедневно, круглосуточно, но не позднее даты и времени окончания подачи (приема) заявок, указанных в п.3 раздела 7 аукционной документации.</w:t>
      </w:r>
    </w:p>
    <w:p w:rsidR="005D54A4" w:rsidRDefault="005D54A4" w:rsidP="005D54A4">
      <w:pPr>
        <w:spacing w:line="200" w:lineRule="atLeast"/>
        <w:jc w:val="both"/>
        <w:rPr>
          <w:rFonts w:cs="Calibri"/>
          <w:sz w:val="24"/>
          <w:szCs w:val="24"/>
        </w:rPr>
      </w:pPr>
      <w:r>
        <w:rPr>
          <w:rFonts w:cs="Calibri"/>
          <w:color w:val="000000"/>
          <w:sz w:val="24"/>
          <w:szCs w:val="24"/>
        </w:rPr>
        <w:tab/>
        <w:t>Регистрация на электронной площадке осуществляется без взимания платы.</w:t>
      </w:r>
    </w:p>
    <w:p w:rsidR="005D54A4" w:rsidRDefault="005D54A4" w:rsidP="005D54A4">
      <w:pPr>
        <w:spacing w:line="200" w:lineRule="atLeast"/>
        <w:jc w:val="both"/>
        <w:rPr>
          <w:rFonts w:cs="Calibri"/>
          <w:sz w:val="24"/>
          <w:szCs w:val="24"/>
        </w:rPr>
      </w:pPr>
      <w:r>
        <w:rPr>
          <w:rFonts w:cs="Calibri"/>
          <w:sz w:val="24"/>
          <w:szCs w:val="24"/>
        </w:rPr>
        <w:tab/>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54A4" w:rsidRDefault="005D54A4" w:rsidP="005D54A4">
      <w:pPr>
        <w:spacing w:line="200" w:lineRule="atLeast"/>
        <w:jc w:val="both"/>
        <w:rPr>
          <w:rFonts w:cs="Calibri"/>
          <w:color w:val="000000"/>
          <w:sz w:val="24"/>
          <w:szCs w:val="24"/>
        </w:rPr>
      </w:pPr>
      <w:r>
        <w:rPr>
          <w:rFonts w:cs="Calibri"/>
          <w:sz w:val="24"/>
          <w:szCs w:val="24"/>
        </w:rPr>
        <w:tab/>
      </w:r>
      <w:r>
        <w:rPr>
          <w:rFonts w:cs="Calibri"/>
          <w:b/>
          <w:bCs/>
          <w:sz w:val="24"/>
          <w:szCs w:val="24"/>
        </w:rPr>
        <w:t>10. Порядок ознакомления претендентов с информ</w:t>
      </w:r>
      <w:r w:rsidR="00281D98">
        <w:rPr>
          <w:rFonts w:cs="Calibri"/>
          <w:b/>
          <w:bCs/>
          <w:sz w:val="24"/>
          <w:szCs w:val="24"/>
        </w:rPr>
        <w:t>ацией, условиями продажи</w:t>
      </w:r>
      <w:r>
        <w:rPr>
          <w:rFonts w:cs="Calibri"/>
          <w:b/>
          <w:bCs/>
          <w:sz w:val="24"/>
          <w:szCs w:val="24"/>
        </w:rPr>
        <w:t xml:space="preserve"> объекта (лота) процедуры</w:t>
      </w:r>
    </w:p>
    <w:p w:rsidR="005D54A4" w:rsidRPr="002374A1" w:rsidRDefault="005D54A4" w:rsidP="005D54A4">
      <w:pPr>
        <w:spacing w:line="200" w:lineRule="atLeast"/>
        <w:jc w:val="both"/>
        <w:rPr>
          <w:rFonts w:cs="Calibri"/>
          <w:color w:val="000000"/>
          <w:sz w:val="24"/>
          <w:szCs w:val="24"/>
        </w:rPr>
      </w:pPr>
      <w:r>
        <w:rPr>
          <w:rFonts w:cs="Calibri"/>
          <w:color w:val="000000"/>
          <w:sz w:val="24"/>
          <w:szCs w:val="24"/>
        </w:rPr>
        <w:tab/>
      </w:r>
      <w:r>
        <w:rPr>
          <w:rFonts w:cs="Calibri"/>
          <w:bCs/>
          <w:color w:val="000000"/>
          <w:sz w:val="24"/>
          <w:szCs w:val="24"/>
        </w:rPr>
        <w:t xml:space="preserve">Информационное сообщение </w:t>
      </w:r>
      <w:r w:rsidR="00281D98">
        <w:rPr>
          <w:rFonts w:cs="Calibri"/>
          <w:color w:val="000000"/>
          <w:sz w:val="24"/>
          <w:szCs w:val="24"/>
        </w:rPr>
        <w:t xml:space="preserve">размещается </w:t>
      </w:r>
      <w:r>
        <w:rPr>
          <w:rFonts w:cs="Calibri"/>
          <w:color w:val="000000"/>
          <w:sz w:val="24"/>
          <w:szCs w:val="24"/>
        </w:rPr>
        <w:t xml:space="preserve"> на сайте продавца – официальный сайт администрации муниципаль</w:t>
      </w:r>
      <w:r w:rsidR="00281D98">
        <w:rPr>
          <w:rFonts w:cs="Calibri"/>
          <w:color w:val="000000"/>
          <w:sz w:val="24"/>
          <w:szCs w:val="24"/>
        </w:rPr>
        <w:t>ного образования «</w:t>
      </w:r>
      <w:proofErr w:type="spellStart"/>
      <w:r w:rsidR="00281D98">
        <w:rPr>
          <w:rFonts w:cs="Calibri"/>
          <w:color w:val="000000"/>
          <w:sz w:val="24"/>
          <w:szCs w:val="24"/>
        </w:rPr>
        <w:t>Люры</w:t>
      </w:r>
      <w:proofErr w:type="spellEnd"/>
      <w:r>
        <w:rPr>
          <w:rFonts w:cs="Calibri"/>
          <w:color w:val="000000"/>
          <w:sz w:val="24"/>
          <w:szCs w:val="24"/>
        </w:rPr>
        <w:t xml:space="preserve">» – </w:t>
      </w:r>
      <w:proofErr w:type="spellStart"/>
      <w:r w:rsidR="00281D98">
        <w:rPr>
          <w:sz w:val="24"/>
          <w:szCs w:val="24"/>
        </w:rPr>
        <w:t>люры</w:t>
      </w:r>
      <w:proofErr w:type="gramStart"/>
      <w:r w:rsidR="00281D98">
        <w:rPr>
          <w:sz w:val="24"/>
          <w:szCs w:val="24"/>
        </w:rPr>
        <w:t>.р</w:t>
      </w:r>
      <w:proofErr w:type="gramEnd"/>
      <w:r w:rsidR="00281D98">
        <w:rPr>
          <w:sz w:val="24"/>
          <w:szCs w:val="24"/>
        </w:rPr>
        <w:t>ф</w:t>
      </w:r>
      <w:proofErr w:type="spellEnd"/>
      <w:r w:rsidRPr="0027289D">
        <w:rPr>
          <w:rFonts w:cs="Calibri"/>
          <w:color w:val="000000"/>
          <w:sz w:val="24"/>
          <w:szCs w:val="24"/>
        </w:rPr>
        <w:t>,</w:t>
      </w:r>
      <w:r>
        <w:rPr>
          <w:rFonts w:cs="Calibri"/>
          <w:color w:val="000000"/>
          <w:sz w:val="24"/>
          <w:szCs w:val="24"/>
        </w:rPr>
        <w:t xml:space="preserve"> на электронной площадке </w:t>
      </w:r>
      <w:r w:rsidR="00281D98">
        <w:rPr>
          <w:bCs/>
          <w:sz w:val="24"/>
          <w:szCs w:val="24"/>
        </w:rPr>
        <w:t>https://</w:t>
      </w:r>
      <w:proofErr w:type="spellStart"/>
      <w:r w:rsidR="00281D98">
        <w:rPr>
          <w:bCs/>
          <w:sz w:val="24"/>
          <w:szCs w:val="24"/>
          <w:lang w:val="en-US"/>
        </w:rPr>
        <w:t>etpgpb</w:t>
      </w:r>
      <w:proofErr w:type="spellEnd"/>
      <w:r w:rsidR="00281D98" w:rsidRPr="00EB13FB">
        <w:rPr>
          <w:bCs/>
          <w:sz w:val="24"/>
          <w:szCs w:val="24"/>
        </w:rPr>
        <w:t>.</w:t>
      </w:r>
      <w:proofErr w:type="spellStart"/>
      <w:r w:rsidR="00281D98" w:rsidRPr="00EB13FB">
        <w:rPr>
          <w:bCs/>
          <w:sz w:val="24"/>
          <w:szCs w:val="24"/>
        </w:rPr>
        <w:t>ru</w:t>
      </w:r>
      <w:proofErr w:type="spellEnd"/>
      <w:r w:rsidR="00281D98" w:rsidRPr="00EB13FB">
        <w:rPr>
          <w:bCs/>
          <w:sz w:val="24"/>
          <w:szCs w:val="24"/>
        </w:rPr>
        <w:t>/</w:t>
      </w:r>
      <w:r>
        <w:rPr>
          <w:rFonts w:cs="Calibri"/>
          <w:color w:val="000000"/>
          <w:sz w:val="24"/>
          <w:szCs w:val="24"/>
        </w:rPr>
        <w:t xml:space="preserve">, </w:t>
      </w:r>
      <w:r w:rsidRPr="002374A1">
        <w:rPr>
          <w:rFonts w:cs="Calibri"/>
          <w:color w:val="000000"/>
          <w:sz w:val="24"/>
          <w:szCs w:val="24"/>
        </w:rPr>
        <w:t xml:space="preserve">в </w:t>
      </w:r>
      <w:r>
        <w:rPr>
          <w:rFonts w:cs="Calibri"/>
          <w:color w:val="000000"/>
          <w:sz w:val="24"/>
          <w:szCs w:val="24"/>
        </w:rPr>
        <w:t>районной газете Баяндаевского района «Заря</w:t>
      </w:r>
      <w:r w:rsidRPr="002374A1">
        <w:rPr>
          <w:rFonts w:cs="Calibri"/>
          <w:color w:val="000000"/>
          <w:sz w:val="24"/>
          <w:szCs w:val="24"/>
        </w:rPr>
        <w:t>».</w:t>
      </w:r>
    </w:p>
    <w:p w:rsidR="005D54A4" w:rsidRDefault="005D54A4" w:rsidP="005D54A4">
      <w:pPr>
        <w:spacing w:line="200" w:lineRule="atLeast"/>
        <w:jc w:val="both"/>
        <w:rPr>
          <w:rFonts w:cs="Calibri"/>
          <w:color w:val="000000"/>
          <w:sz w:val="24"/>
          <w:szCs w:val="24"/>
        </w:rPr>
      </w:pPr>
      <w:r>
        <w:rPr>
          <w:rFonts w:cs="Calibri"/>
          <w:color w:val="000000"/>
          <w:sz w:val="24"/>
          <w:szCs w:val="24"/>
        </w:rPr>
        <w:tab/>
      </w:r>
      <w:r w:rsidRPr="00472405">
        <w:rPr>
          <w:rFonts w:cs="Calibri"/>
          <w:color w:val="000000"/>
          <w:sz w:val="24"/>
          <w:szCs w:val="24"/>
        </w:rPr>
        <w:t>Любое заинтересованное лицо вправе направить на адрес электронной площадки или, в случае, если лицо зарегистр</w:t>
      </w:r>
      <w:r>
        <w:rPr>
          <w:rFonts w:cs="Calibri"/>
          <w:color w:val="000000"/>
          <w:sz w:val="24"/>
          <w:szCs w:val="24"/>
        </w:rPr>
        <w:t xml:space="preserve">ировано на электронной площадке, </w:t>
      </w:r>
      <w:r w:rsidRPr="00472405">
        <w:rPr>
          <w:rFonts w:cs="Calibri"/>
          <w:color w:val="000000"/>
          <w:sz w:val="24"/>
          <w:szCs w:val="24"/>
        </w:rPr>
        <w:t>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w:t>
      </w:r>
      <w:r>
        <w:rPr>
          <w:rFonts w:cs="Calibri"/>
          <w:color w:val="000000"/>
          <w:sz w:val="24"/>
          <w:szCs w:val="24"/>
        </w:rPr>
        <w:t>й площадки организатору аукциона</w:t>
      </w:r>
      <w:r w:rsidRPr="00472405">
        <w:rPr>
          <w:rFonts w:cs="Calibri"/>
          <w:color w:val="000000"/>
          <w:sz w:val="24"/>
          <w:szCs w:val="24"/>
        </w:rPr>
        <w:t xml:space="preserve">. В течение двух рабочих дней с даты поступления указанного запроса, если указанный запрос поступил к нему не </w:t>
      </w:r>
      <w:proofErr w:type="gramStart"/>
      <w:r w:rsidRPr="00472405">
        <w:rPr>
          <w:rFonts w:cs="Calibri"/>
          <w:color w:val="000000"/>
          <w:sz w:val="24"/>
          <w:szCs w:val="24"/>
        </w:rPr>
        <w:t>позднее</w:t>
      </w:r>
      <w:proofErr w:type="gramEnd"/>
      <w:r w:rsidRPr="00472405">
        <w:rPr>
          <w:rFonts w:cs="Calibri"/>
          <w:color w:val="000000"/>
          <w:sz w:val="24"/>
          <w:szCs w:val="24"/>
        </w:rPr>
        <w:t xml:space="preserve"> чем за три рабочих дня до даты окончания срока под</w:t>
      </w:r>
      <w:r>
        <w:rPr>
          <w:rFonts w:cs="Calibri"/>
          <w:color w:val="000000"/>
          <w:sz w:val="24"/>
          <w:szCs w:val="24"/>
        </w:rPr>
        <w:t xml:space="preserve">ачи заявок на участие в аукционе, организатор аукциона </w:t>
      </w:r>
      <w:r w:rsidRPr="00472405">
        <w:rPr>
          <w:rFonts w:cs="Calibri"/>
          <w:color w:val="000000"/>
          <w:sz w:val="24"/>
          <w:szCs w:val="24"/>
        </w:rPr>
        <w:t>формирует с использованием официального сайта, подписывает усиленной квалифицированной подписью лица, уполномоченного действоват</w:t>
      </w:r>
      <w:r>
        <w:rPr>
          <w:rFonts w:cs="Calibri"/>
          <w:color w:val="000000"/>
          <w:sz w:val="24"/>
          <w:szCs w:val="24"/>
        </w:rPr>
        <w:t>ь от имени организатора аукциона</w:t>
      </w:r>
      <w:r w:rsidRPr="00472405">
        <w:rPr>
          <w:rFonts w:cs="Calibri"/>
          <w:color w:val="000000"/>
          <w:sz w:val="24"/>
          <w:szCs w:val="24"/>
        </w:rPr>
        <w:t xml:space="preserve">,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w:t>
      </w:r>
      <w:r>
        <w:rPr>
          <w:rFonts w:cs="Calibri"/>
          <w:color w:val="000000"/>
          <w:sz w:val="24"/>
          <w:szCs w:val="24"/>
        </w:rPr>
        <w:t>разъяснения положений аукционной</w:t>
      </w:r>
      <w:r w:rsidRPr="00472405">
        <w:rPr>
          <w:rFonts w:cs="Calibri"/>
          <w:color w:val="000000"/>
          <w:sz w:val="24"/>
          <w:szCs w:val="24"/>
        </w:rPr>
        <w:t xml:space="preserve"> документации на официальном сайте оператор электронной площадки размещает указанное </w:t>
      </w:r>
      <w:r w:rsidRPr="00472405">
        <w:rPr>
          <w:rFonts w:cs="Calibri"/>
          <w:color w:val="000000"/>
          <w:sz w:val="24"/>
          <w:szCs w:val="24"/>
        </w:rPr>
        <w:lastRenderedPageBreak/>
        <w:t xml:space="preserve">разъяснение на электронной площадке. Разъяснение положений </w:t>
      </w:r>
      <w:r w:rsidRPr="0062753C">
        <w:rPr>
          <w:rFonts w:cs="Calibri"/>
          <w:color w:val="000000"/>
          <w:sz w:val="24"/>
          <w:szCs w:val="24"/>
        </w:rPr>
        <w:t>аукционной</w:t>
      </w:r>
      <w:r w:rsidRPr="00472405">
        <w:rPr>
          <w:rFonts w:cs="Calibri"/>
          <w:color w:val="000000"/>
          <w:sz w:val="24"/>
          <w:szCs w:val="24"/>
        </w:rPr>
        <w:t xml:space="preserve"> документации не должно изменять ее суть.</w:t>
      </w:r>
    </w:p>
    <w:p w:rsidR="005D54A4" w:rsidRDefault="005D54A4" w:rsidP="005D54A4">
      <w:pPr>
        <w:spacing w:line="200" w:lineRule="atLeast"/>
        <w:jc w:val="both"/>
        <w:rPr>
          <w:rFonts w:cs="Calibri"/>
          <w:sz w:val="24"/>
          <w:szCs w:val="24"/>
        </w:rPr>
      </w:pPr>
      <w:r>
        <w:rPr>
          <w:rFonts w:cs="Calibri"/>
          <w:sz w:val="24"/>
          <w:szCs w:val="24"/>
        </w:rPr>
        <w:tab/>
        <w:t>В случае направления запроса иностранными лицами такой запрос должен иметь перевод на русский язык.</w:t>
      </w:r>
    </w:p>
    <w:p w:rsidR="005D54A4" w:rsidRDefault="005D54A4" w:rsidP="005D54A4">
      <w:pPr>
        <w:spacing w:line="200" w:lineRule="atLeast"/>
        <w:jc w:val="both"/>
        <w:rPr>
          <w:rFonts w:cs="Calibri"/>
          <w:sz w:val="24"/>
          <w:szCs w:val="24"/>
        </w:rPr>
      </w:pPr>
      <w:r>
        <w:rPr>
          <w:rFonts w:cs="Calibri"/>
          <w:sz w:val="24"/>
          <w:szCs w:val="24"/>
        </w:rPr>
        <w:tab/>
      </w:r>
      <w:r>
        <w:rPr>
          <w:rFonts w:cs="Calibri"/>
          <w:b/>
          <w:bCs/>
          <w:sz w:val="24"/>
          <w:szCs w:val="24"/>
        </w:rPr>
        <w:t>11. Требования к участникам процедуры</w:t>
      </w:r>
    </w:p>
    <w:p w:rsidR="005D54A4" w:rsidRDefault="005D54A4" w:rsidP="005D54A4">
      <w:pPr>
        <w:spacing w:line="200" w:lineRule="atLeast"/>
        <w:jc w:val="both"/>
        <w:rPr>
          <w:sz w:val="24"/>
          <w:szCs w:val="24"/>
        </w:rPr>
      </w:pPr>
      <w:r>
        <w:rPr>
          <w:rFonts w:cs="Calibri"/>
          <w:sz w:val="24"/>
          <w:szCs w:val="24"/>
        </w:rPr>
        <w:tab/>
        <w:t>Участник процедуры (далее - участник) – претендент, признанный продавцом участником.</w:t>
      </w:r>
    </w:p>
    <w:p w:rsidR="005D54A4" w:rsidRPr="00731EDD" w:rsidRDefault="005D54A4" w:rsidP="005D54A4">
      <w:pPr>
        <w:pStyle w:val="a7"/>
        <w:keepNext/>
        <w:spacing w:line="200" w:lineRule="atLeast"/>
        <w:ind w:left="0"/>
        <w:rPr>
          <w:rFonts w:eastAsia="Calibri"/>
          <w:sz w:val="24"/>
          <w:szCs w:val="24"/>
        </w:rPr>
      </w:pPr>
      <w:r>
        <w:rPr>
          <w:rFonts w:cs="Times New Roman"/>
        </w:rPr>
        <w:tab/>
      </w:r>
      <w:proofErr w:type="gramStart"/>
      <w:r w:rsidRPr="00731EDD">
        <w:rPr>
          <w:sz w:val="24"/>
          <w:szCs w:val="24"/>
        </w:rPr>
        <w:t>Участником аукциона может быть любое юридическое лицо независимо о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r w:rsidRPr="00731EDD">
        <w:rPr>
          <w:sz w:val="24"/>
          <w:szCs w:val="24"/>
        </w:rPr>
        <w:tab/>
      </w:r>
      <w:proofErr w:type="gramEnd"/>
    </w:p>
    <w:p w:rsidR="005D54A4" w:rsidRDefault="005D54A4" w:rsidP="005D54A4">
      <w:pPr>
        <w:tabs>
          <w:tab w:val="left" w:pos="567"/>
          <w:tab w:val="left" w:pos="709"/>
        </w:tabs>
        <w:spacing w:line="200" w:lineRule="atLeast"/>
        <w:jc w:val="both"/>
        <w:rPr>
          <w:rFonts w:cs="Calibri"/>
          <w:sz w:val="24"/>
          <w:szCs w:val="24"/>
        </w:rPr>
      </w:pPr>
      <w:r>
        <w:rPr>
          <w:rFonts w:cs="Calibri"/>
          <w:sz w:val="24"/>
          <w:szCs w:val="24"/>
        </w:rPr>
        <w:tab/>
        <w:t xml:space="preserve">  </w:t>
      </w:r>
      <w:r>
        <w:rPr>
          <w:rFonts w:cs="Calibri"/>
          <w:b/>
          <w:bCs/>
          <w:sz w:val="24"/>
          <w:szCs w:val="24"/>
        </w:rPr>
        <w:t>12. Порядок подачи (приема) и отзыва заявок</w:t>
      </w:r>
    </w:p>
    <w:p w:rsidR="005D54A4" w:rsidRDefault="005D54A4" w:rsidP="005D54A4">
      <w:pPr>
        <w:spacing w:line="200" w:lineRule="atLeast"/>
        <w:jc w:val="both"/>
        <w:rPr>
          <w:rFonts w:cs="Calibri"/>
          <w:sz w:val="24"/>
          <w:szCs w:val="24"/>
        </w:rPr>
      </w:pPr>
      <w:r>
        <w:rPr>
          <w:rFonts w:cs="Calibri"/>
          <w:sz w:val="24"/>
          <w:szCs w:val="24"/>
        </w:rPr>
        <w:tab/>
      </w:r>
      <w:r>
        <w:rPr>
          <w:rFonts w:cs="Calibri"/>
          <w:bCs/>
          <w:sz w:val="24"/>
          <w:szCs w:val="24"/>
        </w:rPr>
        <w:t>1) </w:t>
      </w:r>
      <w:r>
        <w:rPr>
          <w:rFonts w:cs="Calibri"/>
          <w:sz w:val="24"/>
          <w:szCs w:val="24"/>
        </w:rPr>
        <w:t>Заявка подается путем заполнения ее электронной формы, Приложение 1 к аукционной документации.</w:t>
      </w:r>
    </w:p>
    <w:p w:rsidR="005D54A4" w:rsidRPr="00331D79" w:rsidRDefault="005D54A4" w:rsidP="005D54A4">
      <w:pPr>
        <w:spacing w:line="200" w:lineRule="atLeast"/>
        <w:ind w:firstLine="709"/>
        <w:jc w:val="both"/>
        <w:rPr>
          <w:rFonts w:cs="Calibri"/>
          <w:sz w:val="24"/>
          <w:szCs w:val="24"/>
        </w:rPr>
      </w:pPr>
      <w:r>
        <w:rPr>
          <w:rFonts w:cs="Calibri"/>
          <w:sz w:val="24"/>
          <w:szCs w:val="24"/>
        </w:rPr>
        <w:t xml:space="preserve">2) </w:t>
      </w:r>
      <w:r w:rsidRPr="00331D79">
        <w:rPr>
          <w:rFonts w:cs="Calibri"/>
          <w:sz w:val="24"/>
          <w:szCs w:val="24"/>
        </w:rPr>
        <w:t>Заявка на участие в аукционе должна содержать следующие документы и сведения:</w:t>
      </w:r>
    </w:p>
    <w:p w:rsidR="005D54A4" w:rsidRPr="00331D79" w:rsidRDefault="005D54A4" w:rsidP="005D54A4">
      <w:pPr>
        <w:spacing w:line="200" w:lineRule="atLeast"/>
        <w:ind w:firstLine="709"/>
        <w:jc w:val="both"/>
        <w:rPr>
          <w:rFonts w:cs="Calibri"/>
          <w:sz w:val="24"/>
          <w:szCs w:val="24"/>
        </w:rPr>
      </w:pPr>
      <w:proofErr w:type="gramStart"/>
      <w:r>
        <w:rPr>
          <w:rFonts w:cs="Calibri"/>
          <w:sz w:val="24"/>
          <w:szCs w:val="24"/>
        </w:rPr>
        <w:t>-</w:t>
      </w:r>
      <w:r w:rsidRPr="00331D79">
        <w:rPr>
          <w:rFonts w:cs="Calibri"/>
          <w:sz w:val="24"/>
          <w:szCs w:val="24"/>
        </w:rPr>
        <w:t xml:space="preserve">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w:t>
      </w:r>
      <w:proofErr w:type="gramEnd"/>
      <w:r w:rsidRPr="00331D79">
        <w:rPr>
          <w:rFonts w:cs="Calibri"/>
          <w:sz w:val="24"/>
          <w:szCs w:val="24"/>
        </w:rPr>
        <w:t xml:space="preserve"> Федерации, адрес регистрации по месту жительства (пребывания) (для физического лица), номер контактного телефона, адрес электронной почты;</w:t>
      </w:r>
    </w:p>
    <w:p w:rsidR="005D54A4" w:rsidRPr="00331D79" w:rsidRDefault="005D54A4" w:rsidP="005D54A4">
      <w:pPr>
        <w:spacing w:line="200" w:lineRule="atLeast"/>
        <w:ind w:firstLine="709"/>
        <w:jc w:val="both"/>
        <w:rPr>
          <w:rFonts w:cs="Calibri"/>
          <w:sz w:val="24"/>
          <w:szCs w:val="24"/>
        </w:rPr>
      </w:pPr>
      <w:proofErr w:type="gramStart"/>
      <w:r>
        <w:rPr>
          <w:rFonts w:cs="Calibri"/>
          <w:sz w:val="24"/>
          <w:szCs w:val="24"/>
        </w:rPr>
        <w:t>-</w:t>
      </w:r>
      <w:r w:rsidRPr="00331D79">
        <w:rPr>
          <w:rFonts w:cs="Calibri"/>
          <w:sz w:val="24"/>
          <w:szCs w:val="24"/>
        </w:rPr>
        <w:t xml:space="preserve">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w:t>
      </w:r>
      <w:proofErr w:type="gramEnd"/>
      <w:r w:rsidRPr="00331D79">
        <w:rPr>
          <w:rFonts w:cs="Calibri"/>
          <w:sz w:val="24"/>
          <w:szCs w:val="24"/>
        </w:rPr>
        <w:t xml:space="preserve">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5D54A4" w:rsidRPr="00331D79" w:rsidRDefault="005D54A4" w:rsidP="005D54A4">
      <w:pPr>
        <w:spacing w:line="200" w:lineRule="atLeast"/>
        <w:ind w:firstLine="709"/>
        <w:jc w:val="both"/>
        <w:rPr>
          <w:rFonts w:cs="Calibri"/>
          <w:sz w:val="24"/>
          <w:szCs w:val="24"/>
        </w:rPr>
      </w:pPr>
      <w:r>
        <w:rPr>
          <w:rFonts w:cs="Calibri"/>
          <w:sz w:val="24"/>
          <w:szCs w:val="24"/>
        </w:rPr>
        <w:t>-</w:t>
      </w:r>
      <w:r w:rsidRPr="00331D79">
        <w:rPr>
          <w:rFonts w:cs="Calibri"/>
          <w:sz w:val="24"/>
          <w:szCs w:val="24"/>
        </w:rPr>
        <w:t xml:space="preserve">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5D54A4" w:rsidRPr="00331D79" w:rsidRDefault="005D54A4" w:rsidP="005D54A4">
      <w:pPr>
        <w:spacing w:line="200" w:lineRule="atLeast"/>
        <w:ind w:firstLine="709"/>
        <w:jc w:val="both"/>
        <w:rPr>
          <w:rFonts w:cs="Calibri"/>
          <w:sz w:val="24"/>
          <w:szCs w:val="24"/>
        </w:rPr>
      </w:pPr>
      <w:r>
        <w:rPr>
          <w:rFonts w:cs="Calibri"/>
          <w:sz w:val="24"/>
          <w:szCs w:val="24"/>
        </w:rPr>
        <w:t xml:space="preserve">- надлежащим </w:t>
      </w:r>
      <w:r w:rsidRPr="00331D79">
        <w:rPr>
          <w:rFonts w:cs="Calibri"/>
          <w:sz w:val="24"/>
          <w:szCs w:val="24"/>
        </w:rPr>
        <w:t>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5D54A4" w:rsidRPr="00331D79" w:rsidRDefault="005D54A4" w:rsidP="005D54A4">
      <w:pPr>
        <w:spacing w:line="200" w:lineRule="atLeast"/>
        <w:ind w:firstLine="709"/>
        <w:jc w:val="both"/>
        <w:rPr>
          <w:rFonts w:cs="Calibri"/>
          <w:sz w:val="24"/>
          <w:szCs w:val="24"/>
        </w:rPr>
      </w:pPr>
      <w:r>
        <w:rPr>
          <w:rFonts w:cs="Calibri"/>
          <w:sz w:val="24"/>
          <w:szCs w:val="24"/>
        </w:rPr>
        <w:t>-</w:t>
      </w:r>
      <w:r w:rsidRPr="00331D79">
        <w:rPr>
          <w:rFonts w:cs="Calibri"/>
          <w:sz w:val="24"/>
          <w:szCs w:val="24"/>
        </w:rPr>
        <w:t xml:space="preserve"> над</w:t>
      </w:r>
      <w:r>
        <w:rPr>
          <w:rFonts w:cs="Calibri"/>
          <w:sz w:val="24"/>
          <w:szCs w:val="24"/>
        </w:rPr>
        <w:t xml:space="preserve">лежащим </w:t>
      </w:r>
      <w:r w:rsidRPr="00331D79">
        <w:rPr>
          <w:rFonts w:cs="Calibri"/>
          <w:sz w:val="24"/>
          <w:szCs w:val="24"/>
        </w:rPr>
        <w:t xml:space="preserve">образом заверенный перевод </w:t>
      </w:r>
      <w:proofErr w:type="gramStart"/>
      <w:r w:rsidRPr="00331D79">
        <w:rPr>
          <w:rFonts w:cs="Calibri"/>
          <w:sz w:val="24"/>
          <w:szCs w:val="24"/>
        </w:rPr>
        <w:t>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w:t>
      </w:r>
      <w:proofErr w:type="gramEnd"/>
      <w:r w:rsidRPr="00331D79">
        <w:rPr>
          <w:rFonts w:cs="Calibri"/>
          <w:sz w:val="24"/>
          <w:szCs w:val="24"/>
        </w:rPr>
        <w:t xml:space="preserve"> соответствующего государства (если заявителем является иностранное физическое лицо);</w:t>
      </w:r>
    </w:p>
    <w:p w:rsidR="005D54A4" w:rsidRPr="00331D79" w:rsidRDefault="005D54A4" w:rsidP="005D54A4">
      <w:pPr>
        <w:spacing w:line="200" w:lineRule="atLeast"/>
        <w:ind w:firstLine="709"/>
        <w:jc w:val="both"/>
        <w:rPr>
          <w:rFonts w:cs="Calibri"/>
          <w:sz w:val="24"/>
          <w:szCs w:val="24"/>
        </w:rPr>
      </w:pPr>
      <w:r>
        <w:rPr>
          <w:rFonts w:cs="Calibri"/>
          <w:sz w:val="24"/>
          <w:szCs w:val="24"/>
        </w:rPr>
        <w:lastRenderedPageBreak/>
        <w:t>-</w:t>
      </w:r>
      <w:r w:rsidRPr="00331D79">
        <w:rPr>
          <w:rFonts w:cs="Calibri"/>
          <w:sz w:val="24"/>
          <w:szCs w:val="24"/>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331D79">
        <w:rPr>
          <w:rFonts w:cs="Calibri"/>
          <w:sz w:val="24"/>
          <w:szCs w:val="24"/>
        </w:rPr>
        <w:t>,</w:t>
      </w:r>
      <w:proofErr w:type="gramEnd"/>
      <w:r w:rsidRPr="00331D79">
        <w:rPr>
          <w:rFonts w:cs="Calibri"/>
          <w:sz w:val="24"/>
          <w:szCs w:val="24"/>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331D79">
        <w:rPr>
          <w:rFonts w:cs="Calibri"/>
          <w:sz w:val="24"/>
          <w:szCs w:val="24"/>
        </w:rPr>
        <w:t>,</w:t>
      </w:r>
      <w:proofErr w:type="gramEnd"/>
      <w:r w:rsidRPr="00331D79">
        <w:rPr>
          <w:rFonts w:cs="Calibri"/>
          <w:sz w:val="24"/>
          <w:szCs w:val="24"/>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5D54A4" w:rsidRPr="00331D79" w:rsidRDefault="005D54A4" w:rsidP="005D54A4">
      <w:pPr>
        <w:spacing w:line="200" w:lineRule="atLeast"/>
        <w:ind w:firstLine="709"/>
        <w:jc w:val="both"/>
        <w:rPr>
          <w:rFonts w:cs="Calibri"/>
          <w:sz w:val="24"/>
          <w:szCs w:val="24"/>
        </w:rPr>
      </w:pPr>
      <w:r>
        <w:rPr>
          <w:rFonts w:cs="Calibri"/>
          <w:sz w:val="24"/>
          <w:szCs w:val="24"/>
        </w:rPr>
        <w:t>-</w:t>
      </w:r>
      <w:r w:rsidRPr="00331D79">
        <w:rPr>
          <w:rFonts w:cs="Calibri"/>
          <w:sz w:val="24"/>
          <w:szCs w:val="24"/>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5D54A4" w:rsidRPr="00331D79" w:rsidRDefault="005D54A4" w:rsidP="005D54A4">
      <w:pPr>
        <w:spacing w:line="200" w:lineRule="atLeast"/>
        <w:ind w:firstLine="709"/>
        <w:jc w:val="both"/>
        <w:rPr>
          <w:rFonts w:cs="Calibri"/>
          <w:sz w:val="24"/>
          <w:szCs w:val="24"/>
        </w:rPr>
      </w:pPr>
      <w:r>
        <w:rPr>
          <w:rFonts w:cs="Calibri"/>
          <w:sz w:val="24"/>
          <w:szCs w:val="24"/>
        </w:rPr>
        <w:t>-</w:t>
      </w:r>
      <w:r w:rsidRPr="00331D79">
        <w:rPr>
          <w:rFonts w:cs="Calibri"/>
          <w:sz w:val="24"/>
          <w:szCs w:val="24"/>
        </w:rPr>
        <w:t xml:space="preserve"> информацию о не</w:t>
      </w:r>
      <w:r>
        <w:rPr>
          <w:rFonts w:cs="Calibri"/>
          <w:sz w:val="24"/>
          <w:szCs w:val="24"/>
        </w:rPr>
        <w:t xml:space="preserve"> </w:t>
      </w:r>
      <w:r w:rsidRPr="00331D79">
        <w:rPr>
          <w:rFonts w:cs="Calibri"/>
          <w:sz w:val="24"/>
          <w:szCs w:val="24"/>
        </w:rPr>
        <w:t>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5D54A4" w:rsidRPr="00331D79" w:rsidRDefault="005D54A4" w:rsidP="005D54A4">
      <w:pPr>
        <w:spacing w:line="200" w:lineRule="atLeast"/>
        <w:ind w:firstLine="709"/>
        <w:jc w:val="both"/>
        <w:rPr>
          <w:rFonts w:cs="Calibri"/>
          <w:sz w:val="24"/>
          <w:szCs w:val="24"/>
        </w:rPr>
      </w:pPr>
      <w:r>
        <w:rPr>
          <w:rFonts w:cs="Calibri"/>
          <w:sz w:val="24"/>
          <w:szCs w:val="24"/>
        </w:rPr>
        <w:t>-</w:t>
      </w:r>
      <w:r w:rsidRPr="00331D79">
        <w:rPr>
          <w:rFonts w:cs="Calibri"/>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w:t>
      </w:r>
      <w:proofErr w:type="gramStart"/>
      <w:r w:rsidRPr="00331D79">
        <w:rPr>
          <w:rFonts w:cs="Calibri"/>
          <w:sz w:val="24"/>
          <w:szCs w:val="24"/>
        </w:rPr>
        <w:t>ии ау</w:t>
      </w:r>
      <w:proofErr w:type="gramEnd"/>
      <w:r w:rsidRPr="00331D79">
        <w:rPr>
          <w:rFonts w:cs="Calibri"/>
          <w:sz w:val="24"/>
          <w:szCs w:val="24"/>
        </w:rPr>
        <w:t>кциона в соответствии с Постановлением № 739;</w:t>
      </w:r>
    </w:p>
    <w:p w:rsidR="005D54A4" w:rsidRPr="00331D79" w:rsidRDefault="005D54A4" w:rsidP="005D54A4">
      <w:pPr>
        <w:spacing w:line="200" w:lineRule="atLeast"/>
        <w:ind w:firstLine="709"/>
        <w:jc w:val="both"/>
        <w:rPr>
          <w:rFonts w:cs="Calibri"/>
          <w:sz w:val="24"/>
          <w:szCs w:val="24"/>
        </w:rPr>
      </w:pPr>
      <w:r>
        <w:rPr>
          <w:rFonts w:cs="Calibri"/>
          <w:sz w:val="24"/>
          <w:szCs w:val="24"/>
        </w:rPr>
        <w:t>-</w:t>
      </w:r>
      <w:r w:rsidRPr="00331D79">
        <w:rPr>
          <w:rFonts w:cs="Calibri"/>
          <w:sz w:val="24"/>
          <w:szCs w:val="24"/>
        </w:rPr>
        <w:t xml:space="preserve"> документы или копии документов, подтверждающие внесение задатка.</w:t>
      </w:r>
    </w:p>
    <w:p w:rsidR="005D54A4" w:rsidRPr="00373831" w:rsidRDefault="005D54A4" w:rsidP="005D54A4">
      <w:pPr>
        <w:spacing w:line="200" w:lineRule="atLeast"/>
        <w:jc w:val="both"/>
        <w:rPr>
          <w:rFonts w:cs="Calibri"/>
          <w:bCs/>
          <w:sz w:val="24"/>
          <w:szCs w:val="24"/>
        </w:rPr>
      </w:pPr>
      <w:r w:rsidRPr="00373831">
        <w:rPr>
          <w:rFonts w:cs="Calibri"/>
          <w:bCs/>
          <w:sz w:val="24"/>
          <w:szCs w:val="24"/>
        </w:rPr>
        <w:tab/>
        <w:t>3) </w:t>
      </w:r>
      <w:r w:rsidRPr="00373831">
        <w:rPr>
          <w:rFonts w:cs="Calibri"/>
          <w:sz w:val="24"/>
          <w:szCs w:val="24"/>
        </w:rPr>
        <w:t>Одно лицо имеет право подать только одну заявку.</w:t>
      </w:r>
    </w:p>
    <w:p w:rsidR="005D54A4" w:rsidRDefault="005D54A4" w:rsidP="005D54A4">
      <w:pPr>
        <w:spacing w:line="200" w:lineRule="atLeast"/>
        <w:jc w:val="both"/>
        <w:rPr>
          <w:rFonts w:cs="Calibri"/>
          <w:bCs/>
          <w:sz w:val="24"/>
          <w:szCs w:val="24"/>
        </w:rPr>
      </w:pPr>
      <w:r>
        <w:rPr>
          <w:rFonts w:cs="Calibri"/>
          <w:bCs/>
          <w:sz w:val="24"/>
          <w:szCs w:val="24"/>
        </w:rPr>
        <w:tab/>
        <w:t>4) </w:t>
      </w:r>
      <w:r>
        <w:rPr>
          <w:rFonts w:cs="Calibri"/>
          <w:sz w:val="24"/>
          <w:szCs w:val="24"/>
        </w:rPr>
        <w:t xml:space="preserve">Заявки могут быть поданы на электронную площадку с даты и времени начала подачи (приема) заявок, </w:t>
      </w:r>
      <w:r>
        <w:rPr>
          <w:rFonts w:cs="Calibri"/>
          <w:color w:val="000000"/>
          <w:sz w:val="24"/>
          <w:szCs w:val="24"/>
        </w:rPr>
        <w:t xml:space="preserve">указанных в п. 2 раздела 7 аукционной документации, </w:t>
      </w:r>
      <w:r>
        <w:rPr>
          <w:rFonts w:cs="Calibri"/>
          <w:sz w:val="24"/>
          <w:szCs w:val="24"/>
        </w:rPr>
        <w:t xml:space="preserve">до времени и даты окончания подачи (приема) заявок, </w:t>
      </w:r>
      <w:r>
        <w:rPr>
          <w:rFonts w:cs="Calibri"/>
          <w:color w:val="000000"/>
          <w:sz w:val="24"/>
          <w:szCs w:val="24"/>
        </w:rPr>
        <w:t xml:space="preserve">указанных в п. 3 раздела 7 </w:t>
      </w:r>
      <w:r w:rsidRPr="0062753C">
        <w:rPr>
          <w:rFonts w:cs="Calibri"/>
          <w:color w:val="000000"/>
          <w:sz w:val="24"/>
          <w:szCs w:val="24"/>
        </w:rPr>
        <w:t>аукционной документации</w:t>
      </w:r>
      <w:r>
        <w:rPr>
          <w:rFonts w:cs="Calibri"/>
          <w:color w:val="000000"/>
          <w:sz w:val="24"/>
          <w:szCs w:val="24"/>
        </w:rPr>
        <w:t>.</w:t>
      </w:r>
    </w:p>
    <w:p w:rsidR="005D54A4" w:rsidRDefault="005D54A4" w:rsidP="005D54A4">
      <w:pPr>
        <w:spacing w:line="200" w:lineRule="atLeast"/>
        <w:jc w:val="both"/>
        <w:rPr>
          <w:rFonts w:cs="Calibri"/>
          <w:bCs/>
          <w:sz w:val="24"/>
          <w:szCs w:val="24"/>
        </w:rPr>
      </w:pPr>
      <w:r>
        <w:rPr>
          <w:rFonts w:cs="Calibri"/>
          <w:bCs/>
          <w:sz w:val="24"/>
          <w:szCs w:val="24"/>
        </w:rPr>
        <w:tab/>
        <w:t>5) </w:t>
      </w:r>
      <w:r>
        <w:rPr>
          <w:rFonts w:cs="Calibri"/>
          <w:sz w:val="24"/>
          <w:szCs w:val="24"/>
        </w:rPr>
        <w:t>Заявки с прилагаемыми к ним документами, поданные с нарушением установленного срока, на электронной площадке не регистрируются.</w:t>
      </w:r>
    </w:p>
    <w:p w:rsidR="005D54A4" w:rsidRDefault="005D54A4" w:rsidP="005D54A4">
      <w:pPr>
        <w:spacing w:line="200" w:lineRule="atLeast"/>
        <w:jc w:val="both"/>
        <w:rPr>
          <w:rFonts w:cs="Calibri"/>
          <w:sz w:val="24"/>
          <w:szCs w:val="24"/>
        </w:rPr>
      </w:pPr>
      <w:r>
        <w:rPr>
          <w:rFonts w:cs="Calibri"/>
          <w:bCs/>
          <w:sz w:val="24"/>
          <w:szCs w:val="24"/>
        </w:rPr>
        <w:tab/>
        <w:t>6) </w:t>
      </w:r>
      <w:r>
        <w:rPr>
          <w:rFonts w:cs="Calibri"/>
          <w:sz w:val="24"/>
          <w:szCs w:val="24"/>
        </w:rPr>
        <w:t xml:space="preserve">Претендент вправе не позднее даты и времени окончания приема заявок, </w:t>
      </w:r>
      <w:r>
        <w:rPr>
          <w:rFonts w:cs="Calibri"/>
          <w:color w:val="000000"/>
          <w:sz w:val="24"/>
          <w:szCs w:val="24"/>
        </w:rPr>
        <w:t>указанных в п. 3 раздела 7 информационного сообщения,</w:t>
      </w:r>
      <w:r>
        <w:rPr>
          <w:rFonts w:cs="Calibri"/>
          <w:sz w:val="24"/>
          <w:szCs w:val="24"/>
        </w:rPr>
        <w:t xml:space="preserve"> отозвать заявку путем направления уведомления об отзыве заявки на электронную площадку.</w:t>
      </w:r>
    </w:p>
    <w:p w:rsidR="005D54A4" w:rsidRDefault="005D54A4" w:rsidP="005D54A4">
      <w:pPr>
        <w:spacing w:line="200" w:lineRule="atLeast"/>
        <w:jc w:val="both"/>
        <w:rPr>
          <w:rFonts w:cs="Calibri"/>
          <w:sz w:val="24"/>
          <w:szCs w:val="24"/>
        </w:rPr>
      </w:pPr>
      <w:r>
        <w:rPr>
          <w:rFonts w:cs="Calibri"/>
          <w:sz w:val="24"/>
          <w:szCs w:val="24"/>
        </w:rPr>
        <w:tab/>
      </w:r>
      <w:r>
        <w:rPr>
          <w:rFonts w:cs="Calibri"/>
          <w:b/>
          <w:bCs/>
          <w:sz w:val="24"/>
          <w:szCs w:val="24"/>
        </w:rPr>
        <w:t>14. Порядок внесения и возврата задатка</w:t>
      </w:r>
    </w:p>
    <w:p w:rsidR="005D54A4" w:rsidRDefault="005D54A4" w:rsidP="005D54A4">
      <w:pPr>
        <w:spacing w:line="200" w:lineRule="atLeast"/>
        <w:jc w:val="both"/>
        <w:rPr>
          <w:rFonts w:cs="Calibri"/>
          <w:color w:val="000000"/>
          <w:sz w:val="24"/>
          <w:szCs w:val="24"/>
        </w:rPr>
      </w:pPr>
      <w:r>
        <w:rPr>
          <w:rFonts w:cs="Calibri"/>
          <w:sz w:val="24"/>
          <w:szCs w:val="24"/>
        </w:rPr>
        <w:tab/>
      </w:r>
      <w:r w:rsidRPr="006E431B">
        <w:rPr>
          <w:color w:val="000000"/>
          <w:sz w:val="24"/>
          <w:szCs w:val="24"/>
        </w:rPr>
        <w:t>Задаток для участия в аукционе служит обеспечением исполнения обязательства победителя аукциона по заключению дог</w:t>
      </w:r>
      <w:r>
        <w:rPr>
          <w:color w:val="000000"/>
          <w:sz w:val="24"/>
          <w:szCs w:val="24"/>
        </w:rPr>
        <w:t>овора аренды</w:t>
      </w:r>
      <w:r w:rsidRPr="006E431B">
        <w:rPr>
          <w:color w:val="000000"/>
          <w:sz w:val="24"/>
          <w:szCs w:val="24"/>
        </w:rPr>
        <w:t>, вносится единым платежом на</w:t>
      </w:r>
      <w:r>
        <w:rPr>
          <w:sz w:val="24"/>
          <w:szCs w:val="24"/>
        </w:rPr>
        <w:t xml:space="preserve"> расчетный счет оператора электронной площадки</w:t>
      </w:r>
      <w:r w:rsidRPr="0037076F">
        <w:rPr>
          <w:sz w:val="24"/>
          <w:szCs w:val="24"/>
        </w:rPr>
        <w:t xml:space="preserve">, указанный на официальном сайте: </w:t>
      </w:r>
      <w:r w:rsidR="00A17534">
        <w:rPr>
          <w:bCs/>
          <w:sz w:val="24"/>
          <w:szCs w:val="24"/>
        </w:rPr>
        <w:t>https://</w:t>
      </w:r>
      <w:proofErr w:type="spellStart"/>
      <w:r w:rsidR="00A17534">
        <w:rPr>
          <w:bCs/>
          <w:sz w:val="24"/>
          <w:szCs w:val="24"/>
          <w:lang w:val="en-US"/>
        </w:rPr>
        <w:t>etpgpb</w:t>
      </w:r>
      <w:proofErr w:type="spellEnd"/>
      <w:r w:rsidR="00A17534" w:rsidRPr="00EB13FB">
        <w:rPr>
          <w:bCs/>
          <w:sz w:val="24"/>
          <w:szCs w:val="24"/>
        </w:rPr>
        <w:t>.</w:t>
      </w:r>
      <w:proofErr w:type="spellStart"/>
      <w:r w:rsidR="00A17534" w:rsidRPr="00EB13FB">
        <w:rPr>
          <w:bCs/>
          <w:sz w:val="24"/>
          <w:szCs w:val="24"/>
        </w:rPr>
        <w:t>ru</w:t>
      </w:r>
      <w:proofErr w:type="spellEnd"/>
      <w:r w:rsidR="00A17534" w:rsidRPr="00EB13FB">
        <w:rPr>
          <w:bCs/>
          <w:sz w:val="24"/>
          <w:szCs w:val="24"/>
        </w:rPr>
        <w:t>/</w:t>
      </w:r>
      <w:r>
        <w:rPr>
          <w:rFonts w:cs="Calibri"/>
          <w:color w:val="000000"/>
          <w:sz w:val="24"/>
          <w:szCs w:val="24"/>
        </w:rPr>
        <w:t>.</w:t>
      </w:r>
    </w:p>
    <w:p w:rsidR="005D54A4" w:rsidRDefault="005D54A4" w:rsidP="005D54A4">
      <w:pPr>
        <w:ind w:firstLine="709"/>
        <w:jc w:val="both"/>
        <w:rPr>
          <w:b/>
          <w:color w:val="000000"/>
          <w:sz w:val="24"/>
          <w:szCs w:val="24"/>
        </w:rPr>
      </w:pPr>
      <w:r w:rsidRPr="006E431B">
        <w:rPr>
          <w:color w:val="000000"/>
          <w:sz w:val="24"/>
          <w:szCs w:val="24"/>
        </w:rPr>
        <w:t xml:space="preserve">Платежи по перечислению задатка для участия в торгах и порядок возврата задатка осуществляются в соответствии с </w:t>
      </w:r>
      <w:r w:rsidRPr="004473B7">
        <w:rPr>
          <w:color w:val="000000"/>
          <w:sz w:val="24"/>
          <w:szCs w:val="24"/>
        </w:rPr>
        <w:t>Регламентом</w:t>
      </w:r>
      <w:r w:rsidRPr="006E431B">
        <w:rPr>
          <w:color w:val="000000"/>
          <w:sz w:val="24"/>
          <w:szCs w:val="24"/>
        </w:rPr>
        <w:t xml:space="preserve"> электронной площадки.</w:t>
      </w:r>
    </w:p>
    <w:p w:rsidR="005D54A4" w:rsidRPr="006B6A1F" w:rsidRDefault="005D54A4" w:rsidP="005D54A4">
      <w:pPr>
        <w:ind w:firstLine="709"/>
        <w:jc w:val="both"/>
        <w:rPr>
          <w:sz w:val="24"/>
          <w:szCs w:val="24"/>
        </w:rPr>
      </w:pPr>
      <w:r w:rsidRPr="006B6A1F">
        <w:rPr>
          <w:sz w:val="24"/>
          <w:szCs w:val="24"/>
        </w:rPr>
        <w:t>Претендент обеспечивает поступление задатка на расчетный счет администрации муниципального</w:t>
      </w:r>
      <w:r w:rsidR="00A17534">
        <w:rPr>
          <w:sz w:val="24"/>
          <w:szCs w:val="24"/>
        </w:rPr>
        <w:t xml:space="preserve"> образования «</w:t>
      </w:r>
      <w:proofErr w:type="spellStart"/>
      <w:r w:rsidR="00A17534">
        <w:rPr>
          <w:sz w:val="24"/>
          <w:szCs w:val="24"/>
        </w:rPr>
        <w:t>Люры</w:t>
      </w:r>
      <w:proofErr w:type="spellEnd"/>
      <w:r w:rsidRPr="006B6A1F">
        <w:rPr>
          <w:sz w:val="24"/>
          <w:szCs w:val="24"/>
        </w:rPr>
        <w:t xml:space="preserve">» в срок до </w:t>
      </w:r>
      <w:r w:rsidR="00ED672A" w:rsidRPr="00ED672A">
        <w:rPr>
          <w:b/>
          <w:sz w:val="24"/>
          <w:szCs w:val="24"/>
        </w:rPr>
        <w:t>19.02.2025</w:t>
      </w:r>
      <w:r w:rsidRPr="00ED672A">
        <w:rPr>
          <w:b/>
          <w:sz w:val="24"/>
          <w:szCs w:val="24"/>
        </w:rPr>
        <w:t xml:space="preserve"> г. в 17 час. 00 мин. по местному времени</w:t>
      </w:r>
      <w:r w:rsidRPr="00ED672A">
        <w:rPr>
          <w:sz w:val="24"/>
          <w:szCs w:val="24"/>
        </w:rPr>
        <w:t>.</w:t>
      </w:r>
    </w:p>
    <w:p w:rsidR="005D54A4" w:rsidRPr="0037076F" w:rsidRDefault="005D54A4" w:rsidP="005D54A4">
      <w:pPr>
        <w:ind w:firstLine="709"/>
        <w:jc w:val="both"/>
        <w:rPr>
          <w:sz w:val="24"/>
          <w:szCs w:val="24"/>
        </w:rPr>
      </w:pPr>
      <w:r w:rsidRPr="0037076F">
        <w:rPr>
          <w:sz w:val="24"/>
          <w:szCs w:val="24"/>
        </w:rPr>
        <w:t>С момента перечисления претендентом задатка, договор о задатке считается заключенным в установленном порядке.</w:t>
      </w:r>
    </w:p>
    <w:p w:rsidR="005D54A4" w:rsidRPr="002D3612" w:rsidRDefault="005D54A4" w:rsidP="005D54A4">
      <w:pPr>
        <w:ind w:firstLine="709"/>
        <w:jc w:val="both"/>
        <w:rPr>
          <w:sz w:val="24"/>
          <w:szCs w:val="24"/>
        </w:rPr>
      </w:pPr>
      <w:r>
        <w:rPr>
          <w:sz w:val="24"/>
          <w:szCs w:val="24"/>
        </w:rPr>
        <w:t xml:space="preserve"> </w:t>
      </w:r>
      <w:r w:rsidRPr="0037076F">
        <w:rPr>
          <w:sz w:val="24"/>
          <w:szCs w:val="24"/>
        </w:rPr>
        <w:t xml:space="preserve">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w:t>
      </w:r>
      <w:proofErr w:type="gramStart"/>
      <w:r w:rsidRPr="0037076F">
        <w:rPr>
          <w:sz w:val="24"/>
          <w:szCs w:val="24"/>
        </w:rPr>
        <w:t>считаться ошибочно перечисленными денежными средствами и возвращены</w:t>
      </w:r>
      <w:proofErr w:type="gramEnd"/>
      <w:r w:rsidRPr="0037076F">
        <w:rPr>
          <w:sz w:val="24"/>
          <w:szCs w:val="24"/>
        </w:rPr>
        <w:t xml:space="preserve"> на счет плательщика.</w:t>
      </w:r>
    </w:p>
    <w:p w:rsidR="005D54A4" w:rsidRPr="006E431B" w:rsidRDefault="005D54A4" w:rsidP="005D54A4">
      <w:pPr>
        <w:ind w:firstLine="709"/>
        <w:jc w:val="both"/>
        <w:rPr>
          <w:rFonts w:eastAsia="Calibri"/>
          <w:b/>
          <w:color w:val="000000"/>
          <w:sz w:val="24"/>
        </w:rPr>
      </w:pPr>
      <w:r w:rsidRPr="006E431B">
        <w:rPr>
          <w:rFonts w:eastAsia="Calibri"/>
          <w:b/>
          <w:color w:val="000000"/>
          <w:sz w:val="24"/>
        </w:rPr>
        <w:t>Лицам, перечислившим задаток для участия в аукционе, денежные средства возвращаются в следующем порядке:</w:t>
      </w:r>
    </w:p>
    <w:p w:rsidR="005D54A4" w:rsidRPr="006E431B" w:rsidRDefault="005D54A4" w:rsidP="005D54A4">
      <w:pPr>
        <w:ind w:firstLine="709"/>
        <w:jc w:val="both"/>
        <w:rPr>
          <w:rFonts w:eastAsia="Calibri"/>
          <w:color w:val="000000"/>
          <w:sz w:val="24"/>
        </w:rPr>
      </w:pPr>
      <w:r w:rsidRPr="006E431B">
        <w:rPr>
          <w:rFonts w:eastAsia="Calibri"/>
          <w:color w:val="000000"/>
          <w:sz w:val="24"/>
        </w:rPr>
        <w:lastRenderedPageBreak/>
        <w:t xml:space="preserve">а) </w:t>
      </w:r>
      <w:r>
        <w:rPr>
          <w:rFonts w:eastAsia="Calibri"/>
          <w:color w:val="000000"/>
          <w:sz w:val="24"/>
        </w:rPr>
        <w:t>у</w:t>
      </w:r>
      <w:r w:rsidRPr="00A22261">
        <w:rPr>
          <w:rFonts w:eastAsia="Calibri"/>
          <w:color w:val="000000"/>
          <w:sz w:val="24"/>
        </w:rPr>
        <w:t xml:space="preserve">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A22261">
        <w:rPr>
          <w:rFonts w:eastAsia="Calibri"/>
          <w:color w:val="000000"/>
          <w:sz w:val="24"/>
        </w:rPr>
        <w:t>размещения протокола проведения итогов аукциона</w:t>
      </w:r>
      <w:proofErr w:type="gramEnd"/>
      <w:r w:rsidRPr="00A22261">
        <w:rPr>
          <w:rFonts w:eastAsia="Calibri"/>
          <w:color w:val="000000"/>
          <w:sz w:val="24"/>
        </w:rPr>
        <w:t xml:space="preserve"> на официальном сайте.;</w:t>
      </w:r>
    </w:p>
    <w:p w:rsidR="005D54A4" w:rsidRPr="006E431B" w:rsidRDefault="005D54A4" w:rsidP="005D54A4">
      <w:pPr>
        <w:ind w:firstLine="709"/>
        <w:jc w:val="both"/>
        <w:rPr>
          <w:color w:val="000000"/>
          <w:sz w:val="24"/>
        </w:rPr>
      </w:pPr>
      <w:r w:rsidRPr="006E431B">
        <w:rPr>
          <w:rFonts w:eastAsia="Calibri"/>
          <w:color w:val="000000"/>
          <w:sz w:val="24"/>
        </w:rPr>
        <w:t xml:space="preserve">б) </w:t>
      </w:r>
      <w:r w:rsidRPr="00A73CDF">
        <w:rPr>
          <w:rFonts w:eastAsia="Calibri"/>
          <w:color w:val="000000"/>
          <w:sz w:val="24"/>
        </w:rPr>
        <w:t xml:space="preserve">заявителям, не допущенным к участию в аукционе, в течение пяти рабочих дней </w:t>
      </w:r>
      <w:proofErr w:type="gramStart"/>
      <w:r w:rsidRPr="00A73CDF">
        <w:rPr>
          <w:rFonts w:eastAsia="Calibri"/>
          <w:color w:val="000000"/>
          <w:sz w:val="24"/>
        </w:rPr>
        <w:t>с даты подписания</w:t>
      </w:r>
      <w:proofErr w:type="gramEnd"/>
      <w:r w:rsidRPr="00A73CDF">
        <w:rPr>
          <w:rFonts w:eastAsia="Calibri"/>
          <w:color w:val="000000"/>
          <w:sz w:val="24"/>
        </w:rPr>
        <w:t xml:space="preserve"> протокола рассмотрения заявок на участие в аукционе</w:t>
      </w:r>
      <w:r w:rsidRPr="006E431B">
        <w:rPr>
          <w:color w:val="000000"/>
          <w:sz w:val="24"/>
        </w:rPr>
        <w:t>.</w:t>
      </w:r>
    </w:p>
    <w:p w:rsidR="005D54A4" w:rsidRPr="006E431B" w:rsidRDefault="005D54A4" w:rsidP="005D54A4">
      <w:pPr>
        <w:pStyle w:val="TextBoldCenter"/>
        <w:spacing w:before="0"/>
        <w:ind w:firstLine="709"/>
        <w:jc w:val="both"/>
        <w:outlineLvl w:val="0"/>
        <w:rPr>
          <w:b w:val="0"/>
          <w:color w:val="000000"/>
          <w:sz w:val="24"/>
          <w:szCs w:val="24"/>
        </w:rPr>
      </w:pPr>
      <w:r>
        <w:rPr>
          <w:b w:val="0"/>
          <w:color w:val="000000"/>
          <w:sz w:val="24"/>
          <w:szCs w:val="24"/>
        </w:rPr>
        <w:t>Задаток победителя</w:t>
      </w:r>
      <w:r w:rsidRPr="006E431B">
        <w:rPr>
          <w:b w:val="0"/>
          <w:color w:val="000000"/>
          <w:sz w:val="24"/>
          <w:szCs w:val="24"/>
        </w:rPr>
        <w:t xml:space="preserve"> засчитывается в счет оплаты </w:t>
      </w:r>
      <w:r>
        <w:rPr>
          <w:b w:val="0"/>
          <w:color w:val="000000"/>
          <w:sz w:val="24"/>
          <w:szCs w:val="24"/>
        </w:rPr>
        <w:t xml:space="preserve">аренды </w:t>
      </w:r>
      <w:r w:rsidRPr="006E431B">
        <w:rPr>
          <w:b w:val="0"/>
          <w:color w:val="000000"/>
          <w:sz w:val="24"/>
          <w:szCs w:val="24"/>
        </w:rPr>
        <w:t>имущества.</w:t>
      </w:r>
    </w:p>
    <w:p w:rsidR="005D54A4" w:rsidRDefault="005D54A4" w:rsidP="005D54A4">
      <w:pPr>
        <w:spacing w:line="200" w:lineRule="atLeast"/>
        <w:jc w:val="both"/>
        <w:rPr>
          <w:rFonts w:cs="Calibri"/>
          <w:sz w:val="24"/>
          <w:szCs w:val="24"/>
        </w:rPr>
      </w:pPr>
      <w:r>
        <w:rPr>
          <w:rFonts w:cs="Calibri"/>
          <w:sz w:val="24"/>
          <w:szCs w:val="24"/>
        </w:rPr>
        <w:tab/>
      </w:r>
      <w:r>
        <w:rPr>
          <w:rFonts w:cs="Calibri"/>
          <w:b/>
          <w:bCs/>
          <w:sz w:val="24"/>
          <w:szCs w:val="24"/>
        </w:rPr>
        <w:t>15. Условия допуска к участию в процедуре</w:t>
      </w:r>
    </w:p>
    <w:p w:rsidR="005D54A4" w:rsidRDefault="005D54A4" w:rsidP="005D54A4">
      <w:pPr>
        <w:spacing w:line="200" w:lineRule="atLeast"/>
        <w:jc w:val="both"/>
        <w:rPr>
          <w:sz w:val="24"/>
          <w:szCs w:val="24"/>
        </w:rPr>
      </w:pPr>
      <w:r>
        <w:rPr>
          <w:rFonts w:cs="Calibri"/>
          <w:sz w:val="24"/>
          <w:szCs w:val="24"/>
        </w:rPr>
        <w:tab/>
        <w:t>Претендент не допускается к участию в процедуре по следующим основаниям:</w:t>
      </w:r>
    </w:p>
    <w:p w:rsidR="005D54A4" w:rsidRPr="004F2C3C" w:rsidRDefault="005D54A4" w:rsidP="005D54A4">
      <w:pPr>
        <w:pStyle w:val="ConsPlusNormal"/>
        <w:keepNext/>
        <w:spacing w:line="200" w:lineRule="atLeast"/>
        <w:jc w:val="both"/>
        <w:rPr>
          <w:rFonts w:ascii="Times New Roman" w:hAnsi="Times New Roman" w:cs="Times New Roman"/>
          <w:sz w:val="24"/>
          <w:szCs w:val="24"/>
        </w:rPr>
      </w:pPr>
      <w:r w:rsidRPr="004F2C3C">
        <w:rPr>
          <w:rFonts w:ascii="Times New Roman" w:hAnsi="Times New Roman" w:cs="Times New Roman"/>
          <w:sz w:val="24"/>
          <w:szCs w:val="24"/>
        </w:rPr>
        <w:t>1) непредставления документов и (или) св</w:t>
      </w:r>
      <w:r>
        <w:rPr>
          <w:rFonts w:ascii="Times New Roman" w:hAnsi="Times New Roman" w:cs="Times New Roman"/>
          <w:sz w:val="24"/>
          <w:szCs w:val="24"/>
        </w:rPr>
        <w:t>едений, определенных пунктом 13 настоящей аукционной документации</w:t>
      </w:r>
      <w:r w:rsidRPr="004F2C3C">
        <w:rPr>
          <w:rFonts w:ascii="Times New Roman" w:hAnsi="Times New Roman" w:cs="Times New Roman"/>
          <w:sz w:val="24"/>
          <w:szCs w:val="24"/>
        </w:rPr>
        <w:t>, либо наличия в таких документах и (или) сведениях недостоверной информации;</w:t>
      </w:r>
    </w:p>
    <w:p w:rsidR="005D54A4" w:rsidRPr="004F2C3C" w:rsidRDefault="005D54A4" w:rsidP="005D54A4">
      <w:pPr>
        <w:pStyle w:val="ConsPlusNormal"/>
        <w:keepNext/>
        <w:spacing w:line="200" w:lineRule="atLeast"/>
        <w:jc w:val="both"/>
        <w:rPr>
          <w:rFonts w:ascii="Times New Roman" w:hAnsi="Times New Roman" w:cs="Times New Roman"/>
          <w:sz w:val="24"/>
          <w:szCs w:val="24"/>
        </w:rPr>
      </w:pPr>
      <w:r w:rsidRPr="004F2C3C">
        <w:rPr>
          <w:rFonts w:ascii="Times New Roman" w:hAnsi="Times New Roman" w:cs="Times New Roman"/>
          <w:sz w:val="24"/>
          <w:szCs w:val="24"/>
        </w:rPr>
        <w:t>2) несоответствия тре</w:t>
      </w:r>
      <w:r>
        <w:rPr>
          <w:rFonts w:ascii="Times New Roman" w:hAnsi="Times New Roman" w:cs="Times New Roman"/>
          <w:sz w:val="24"/>
          <w:szCs w:val="24"/>
        </w:rPr>
        <w:t xml:space="preserve">бованиям, указанным в пункте 11 </w:t>
      </w:r>
      <w:r w:rsidRPr="004F2C3C">
        <w:rPr>
          <w:rFonts w:ascii="Times New Roman" w:hAnsi="Times New Roman" w:cs="Times New Roman"/>
          <w:sz w:val="24"/>
          <w:szCs w:val="24"/>
        </w:rPr>
        <w:t xml:space="preserve">настоящего </w:t>
      </w:r>
      <w:r w:rsidRPr="006E704B">
        <w:rPr>
          <w:rFonts w:ascii="Times New Roman" w:hAnsi="Times New Roman" w:cs="Times New Roman"/>
          <w:sz w:val="24"/>
          <w:szCs w:val="24"/>
        </w:rPr>
        <w:t>настоящей аукционной документации</w:t>
      </w:r>
      <w:r w:rsidRPr="004F2C3C">
        <w:rPr>
          <w:rFonts w:ascii="Times New Roman" w:hAnsi="Times New Roman" w:cs="Times New Roman"/>
          <w:sz w:val="24"/>
          <w:szCs w:val="24"/>
        </w:rPr>
        <w:t>;</w:t>
      </w:r>
    </w:p>
    <w:p w:rsidR="005D54A4" w:rsidRPr="004F2C3C" w:rsidRDefault="005D54A4" w:rsidP="005D54A4">
      <w:pPr>
        <w:pStyle w:val="ConsPlusNormal"/>
        <w:keepNext/>
        <w:spacing w:line="200" w:lineRule="atLeast"/>
        <w:jc w:val="both"/>
        <w:rPr>
          <w:rFonts w:ascii="Times New Roman" w:hAnsi="Times New Roman" w:cs="Times New Roman"/>
          <w:sz w:val="24"/>
          <w:szCs w:val="24"/>
        </w:rPr>
      </w:pPr>
      <w:r w:rsidRPr="004F2C3C">
        <w:rPr>
          <w:rFonts w:ascii="Times New Roman" w:hAnsi="Times New Roman" w:cs="Times New Roman"/>
          <w:sz w:val="24"/>
          <w:szCs w:val="24"/>
        </w:rPr>
        <w:t>3) невнесения задатка;</w:t>
      </w:r>
    </w:p>
    <w:p w:rsidR="005D54A4" w:rsidRPr="004F2C3C" w:rsidRDefault="005D54A4" w:rsidP="005D54A4">
      <w:pPr>
        <w:pStyle w:val="ConsPlusNormal"/>
        <w:keepNext/>
        <w:spacing w:line="200" w:lineRule="atLeast"/>
        <w:jc w:val="both"/>
        <w:rPr>
          <w:rFonts w:ascii="Times New Roman" w:hAnsi="Times New Roman" w:cs="Times New Roman"/>
          <w:sz w:val="24"/>
          <w:szCs w:val="24"/>
        </w:rPr>
      </w:pPr>
      <w:r w:rsidRPr="004F2C3C">
        <w:rPr>
          <w:rFonts w:ascii="Times New Roman" w:hAnsi="Times New Roman" w:cs="Times New Roman"/>
          <w:sz w:val="24"/>
          <w:szCs w:val="24"/>
        </w:rPr>
        <w:t xml:space="preserve">4) несоответствия </w:t>
      </w:r>
      <w:r>
        <w:rPr>
          <w:rFonts w:ascii="Times New Roman" w:hAnsi="Times New Roman" w:cs="Times New Roman"/>
          <w:sz w:val="24"/>
          <w:szCs w:val="24"/>
        </w:rPr>
        <w:t>заявки на участие в</w:t>
      </w:r>
      <w:r w:rsidRPr="004F2C3C">
        <w:rPr>
          <w:rFonts w:ascii="Times New Roman" w:hAnsi="Times New Roman" w:cs="Times New Roman"/>
          <w:sz w:val="24"/>
          <w:szCs w:val="24"/>
        </w:rPr>
        <w:t xml:space="preserve">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5D54A4" w:rsidRPr="004F2C3C" w:rsidRDefault="005D54A4" w:rsidP="005D54A4">
      <w:pPr>
        <w:pStyle w:val="ConsPlusNormal"/>
        <w:keepNext/>
        <w:spacing w:line="200" w:lineRule="atLeast"/>
        <w:jc w:val="both"/>
        <w:rPr>
          <w:rFonts w:ascii="Times New Roman" w:hAnsi="Times New Roman" w:cs="Times New Roman"/>
          <w:sz w:val="24"/>
          <w:szCs w:val="24"/>
        </w:rPr>
      </w:pPr>
      <w:r>
        <w:rPr>
          <w:rFonts w:ascii="Times New Roman" w:hAnsi="Times New Roman" w:cs="Times New Roman"/>
          <w:sz w:val="24"/>
          <w:szCs w:val="24"/>
        </w:rPr>
        <w:t>5</w:t>
      </w:r>
      <w:r w:rsidRPr="004F2C3C">
        <w:rPr>
          <w:rFonts w:ascii="Times New Roman" w:hAnsi="Times New Roman" w:cs="Times New Roman"/>
          <w:sz w:val="24"/>
          <w:szCs w:val="24"/>
        </w:rPr>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D54A4" w:rsidRPr="004F2C3C" w:rsidRDefault="005D54A4" w:rsidP="005D54A4">
      <w:pPr>
        <w:pStyle w:val="ConsPlusNormal"/>
        <w:keepNext/>
        <w:spacing w:line="200" w:lineRule="atLeast"/>
        <w:jc w:val="both"/>
        <w:rPr>
          <w:rFonts w:ascii="Times New Roman" w:hAnsi="Times New Roman" w:cs="Times New Roman"/>
          <w:sz w:val="24"/>
          <w:szCs w:val="24"/>
        </w:rPr>
      </w:pPr>
      <w:r>
        <w:rPr>
          <w:rFonts w:ascii="Times New Roman" w:hAnsi="Times New Roman" w:cs="Times New Roman"/>
          <w:sz w:val="24"/>
          <w:szCs w:val="24"/>
        </w:rPr>
        <w:t>6</w:t>
      </w:r>
      <w:r w:rsidRPr="004F2C3C">
        <w:rPr>
          <w:rFonts w:ascii="Times New Roman" w:hAnsi="Times New Roman" w:cs="Times New Roman"/>
          <w:sz w:val="24"/>
          <w:szCs w:val="24"/>
        </w:rPr>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 или заявки на участие в аукционе.</w:t>
      </w:r>
    </w:p>
    <w:p w:rsidR="005D54A4" w:rsidRPr="004E0883" w:rsidRDefault="005D54A4" w:rsidP="005D54A4">
      <w:pPr>
        <w:pStyle w:val="ConsPlusNormal"/>
        <w:keepNext/>
        <w:spacing w:line="200" w:lineRule="atLeast"/>
        <w:ind w:firstLine="0"/>
        <w:jc w:val="both"/>
        <w:rPr>
          <w:rFonts w:ascii="Times New Roman" w:hAnsi="Times New Roman" w:cs="Times New Roman"/>
          <w:b/>
          <w:bCs/>
          <w:sz w:val="24"/>
          <w:szCs w:val="24"/>
        </w:rPr>
      </w:pPr>
      <w:r w:rsidRPr="004E0883">
        <w:rPr>
          <w:rFonts w:ascii="Times New Roman" w:hAnsi="Times New Roman" w:cs="Times New Roman"/>
          <w:sz w:val="24"/>
          <w:szCs w:val="24"/>
        </w:rPr>
        <w:tab/>
      </w:r>
      <w:r>
        <w:rPr>
          <w:rFonts w:ascii="Times New Roman" w:hAnsi="Times New Roman" w:cs="Times New Roman"/>
          <w:b/>
          <w:bCs/>
          <w:sz w:val="24"/>
          <w:szCs w:val="24"/>
        </w:rPr>
        <w:t>16</w:t>
      </w:r>
      <w:r w:rsidRPr="004E0883">
        <w:rPr>
          <w:rFonts w:ascii="Times New Roman" w:hAnsi="Times New Roman" w:cs="Times New Roman"/>
          <w:b/>
          <w:bCs/>
          <w:sz w:val="24"/>
          <w:szCs w:val="24"/>
        </w:rPr>
        <w:t>. Порядок определения участников аукциона</w:t>
      </w:r>
    </w:p>
    <w:p w:rsidR="005D54A4" w:rsidRPr="00027C0A" w:rsidRDefault="005D54A4" w:rsidP="005D54A4">
      <w:pPr>
        <w:pStyle w:val="a6"/>
        <w:shd w:val="clear" w:color="auto" w:fill="FFFFFF"/>
        <w:spacing w:before="0" w:after="0" w:line="240" w:lineRule="auto"/>
        <w:ind w:firstLine="709"/>
        <w:contextualSpacing/>
        <w:jc w:val="both"/>
        <w:rPr>
          <w:color w:val="333333"/>
          <w:kern w:val="0"/>
          <w:lang w:eastAsia="ru-RU"/>
        </w:rPr>
      </w:pPr>
      <w:r>
        <w:rPr>
          <w:color w:val="333333"/>
          <w:kern w:val="0"/>
          <w:lang w:eastAsia="ru-RU"/>
        </w:rPr>
        <w:t>1</w:t>
      </w:r>
      <w:r w:rsidRPr="00027C0A">
        <w:rPr>
          <w:color w:val="333333"/>
          <w:kern w:val="0"/>
          <w:lang w:eastAsia="ru-RU"/>
        </w:rPr>
        <w:t>.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w:t>
      </w:r>
      <w:r>
        <w:rPr>
          <w:color w:val="333333"/>
          <w:kern w:val="0"/>
          <w:lang w:eastAsia="ru-RU"/>
        </w:rPr>
        <w:t>ваниям, установленным пунктом 11 настоящей аукционной документации</w:t>
      </w:r>
      <w:r w:rsidRPr="00027C0A">
        <w:rPr>
          <w:color w:val="333333"/>
          <w:kern w:val="0"/>
          <w:lang w:eastAsia="ru-RU"/>
        </w:rPr>
        <w:t>.</w:t>
      </w:r>
    </w:p>
    <w:p w:rsidR="005D54A4" w:rsidRPr="00027C0A" w:rsidRDefault="005D54A4" w:rsidP="005D54A4">
      <w:pPr>
        <w:shd w:val="clear" w:color="auto" w:fill="FFFFFF"/>
        <w:suppressAutoHyphens w:val="0"/>
        <w:spacing w:line="240" w:lineRule="auto"/>
        <w:ind w:firstLine="709"/>
        <w:contextualSpacing/>
        <w:jc w:val="both"/>
        <w:textAlignment w:val="auto"/>
        <w:rPr>
          <w:color w:val="333333"/>
          <w:kern w:val="0"/>
          <w:sz w:val="24"/>
          <w:szCs w:val="24"/>
          <w:lang w:eastAsia="ru-RU"/>
        </w:rPr>
      </w:pPr>
      <w:r>
        <w:rPr>
          <w:color w:val="333333"/>
          <w:kern w:val="0"/>
          <w:sz w:val="24"/>
          <w:szCs w:val="24"/>
          <w:lang w:eastAsia="ru-RU"/>
        </w:rPr>
        <w:t>2</w:t>
      </w:r>
      <w:r w:rsidRPr="00027C0A">
        <w:rPr>
          <w:color w:val="333333"/>
          <w:kern w:val="0"/>
          <w:sz w:val="24"/>
          <w:szCs w:val="24"/>
          <w:lang w:eastAsia="ru-RU"/>
        </w:rPr>
        <w:t xml:space="preserve">. </w:t>
      </w:r>
      <w:proofErr w:type="gramStart"/>
      <w:r w:rsidRPr="00027C0A">
        <w:rPr>
          <w:color w:val="333333"/>
          <w:kern w:val="0"/>
          <w:sz w:val="24"/>
          <w:szCs w:val="24"/>
          <w:lang w:eastAsia="ru-RU"/>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5D54A4" w:rsidRPr="00027C0A" w:rsidRDefault="005D54A4" w:rsidP="005D54A4">
      <w:pPr>
        <w:shd w:val="clear" w:color="auto" w:fill="FFFFFF"/>
        <w:suppressAutoHyphens w:val="0"/>
        <w:spacing w:line="240" w:lineRule="auto"/>
        <w:ind w:firstLine="709"/>
        <w:contextualSpacing/>
        <w:jc w:val="both"/>
        <w:textAlignment w:val="auto"/>
        <w:rPr>
          <w:color w:val="333333"/>
          <w:kern w:val="0"/>
          <w:sz w:val="24"/>
          <w:szCs w:val="24"/>
          <w:lang w:eastAsia="ru-RU"/>
        </w:rPr>
      </w:pPr>
      <w:r>
        <w:rPr>
          <w:color w:val="333333"/>
          <w:kern w:val="0"/>
          <w:sz w:val="24"/>
          <w:szCs w:val="24"/>
          <w:lang w:eastAsia="ru-RU"/>
        </w:rPr>
        <w:t>3</w:t>
      </w:r>
      <w:r w:rsidRPr="00027C0A">
        <w:rPr>
          <w:color w:val="333333"/>
          <w:kern w:val="0"/>
          <w:sz w:val="24"/>
          <w:szCs w:val="24"/>
          <w:lang w:eastAsia="ru-RU"/>
        </w:rPr>
        <w:t xml:space="preserve">. </w:t>
      </w:r>
      <w:proofErr w:type="gramStart"/>
      <w:r w:rsidRPr="00027C0A">
        <w:rPr>
          <w:color w:val="333333"/>
          <w:kern w:val="0"/>
          <w:sz w:val="24"/>
          <w:szCs w:val="24"/>
          <w:lang w:eastAsia="ru-RU"/>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w:t>
      </w:r>
      <w:r>
        <w:rPr>
          <w:color w:val="333333"/>
          <w:kern w:val="0"/>
          <w:sz w:val="24"/>
          <w:szCs w:val="24"/>
          <w:lang w:eastAsia="ru-RU"/>
        </w:rPr>
        <w:t>ниям, предусмотренным пунктом 15</w:t>
      </w:r>
      <w:r w:rsidRPr="00027C0A">
        <w:rPr>
          <w:color w:val="333333"/>
          <w:kern w:val="0"/>
          <w:sz w:val="24"/>
          <w:szCs w:val="24"/>
          <w:lang w:eastAsia="ru-RU"/>
        </w:rPr>
        <w:t xml:space="preserve"> </w:t>
      </w:r>
      <w:r w:rsidRPr="004456B1">
        <w:rPr>
          <w:color w:val="333333"/>
          <w:kern w:val="0"/>
          <w:sz w:val="24"/>
          <w:szCs w:val="24"/>
          <w:lang w:eastAsia="ru-RU"/>
        </w:rPr>
        <w:t>настоящей аукционной документации</w:t>
      </w:r>
      <w:r w:rsidRPr="00027C0A">
        <w:rPr>
          <w:color w:val="333333"/>
          <w:kern w:val="0"/>
          <w:sz w:val="24"/>
          <w:szCs w:val="24"/>
          <w:lang w:eastAsia="ru-RU"/>
        </w:rPr>
        <w:t>, которое оформляется протоколом рассмотрения заявок на участие в аукционе.</w:t>
      </w:r>
      <w:proofErr w:type="gramEnd"/>
    </w:p>
    <w:p w:rsidR="005D54A4" w:rsidRPr="00027C0A" w:rsidRDefault="005D54A4" w:rsidP="005D54A4">
      <w:pPr>
        <w:shd w:val="clear" w:color="auto" w:fill="FFFFFF"/>
        <w:suppressAutoHyphens w:val="0"/>
        <w:spacing w:line="240" w:lineRule="auto"/>
        <w:ind w:firstLine="709"/>
        <w:contextualSpacing/>
        <w:jc w:val="both"/>
        <w:textAlignment w:val="auto"/>
        <w:rPr>
          <w:color w:val="333333"/>
          <w:kern w:val="0"/>
          <w:sz w:val="24"/>
          <w:szCs w:val="24"/>
          <w:lang w:eastAsia="ru-RU"/>
        </w:rPr>
      </w:pPr>
      <w:r>
        <w:rPr>
          <w:color w:val="333333"/>
          <w:kern w:val="0"/>
          <w:sz w:val="24"/>
          <w:szCs w:val="24"/>
          <w:lang w:eastAsia="ru-RU"/>
        </w:rPr>
        <w:t>4</w:t>
      </w:r>
      <w:r w:rsidRPr="00027C0A">
        <w:rPr>
          <w:color w:val="333333"/>
          <w:kern w:val="0"/>
          <w:sz w:val="24"/>
          <w:szCs w:val="24"/>
          <w:lang w:eastAsia="ru-RU"/>
        </w:rPr>
        <w:t>.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5D54A4" w:rsidRPr="00027C0A" w:rsidRDefault="005D54A4" w:rsidP="005D54A4">
      <w:pPr>
        <w:shd w:val="clear" w:color="auto" w:fill="FFFFFF"/>
        <w:suppressAutoHyphens w:val="0"/>
        <w:spacing w:line="240" w:lineRule="auto"/>
        <w:ind w:firstLine="709"/>
        <w:contextualSpacing/>
        <w:jc w:val="both"/>
        <w:textAlignment w:val="auto"/>
        <w:rPr>
          <w:color w:val="333333"/>
          <w:kern w:val="0"/>
          <w:sz w:val="24"/>
          <w:szCs w:val="24"/>
          <w:lang w:eastAsia="ru-RU"/>
        </w:rPr>
      </w:pPr>
      <w:r w:rsidRPr="00027C0A">
        <w:rPr>
          <w:color w:val="333333"/>
          <w:kern w:val="0"/>
          <w:sz w:val="24"/>
          <w:szCs w:val="24"/>
          <w:lang w:eastAsia="ru-RU"/>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027C0A">
        <w:rPr>
          <w:color w:val="333333"/>
          <w:kern w:val="0"/>
          <w:sz w:val="24"/>
          <w:szCs w:val="24"/>
          <w:lang w:eastAsia="ru-RU"/>
        </w:rPr>
        <w:t>об отказе в допуске к участию в аукционе с указанием</w:t>
      </w:r>
      <w:proofErr w:type="gramEnd"/>
      <w:r w:rsidRPr="00027C0A">
        <w:rPr>
          <w:color w:val="333333"/>
          <w:kern w:val="0"/>
          <w:sz w:val="24"/>
          <w:szCs w:val="24"/>
          <w:lang w:eastAsia="ru-RU"/>
        </w:rPr>
        <w:t xml:space="preserve"> оснований такого отказа.</w:t>
      </w:r>
    </w:p>
    <w:p w:rsidR="005D54A4" w:rsidRPr="00027C0A" w:rsidRDefault="005D54A4" w:rsidP="005D54A4">
      <w:pPr>
        <w:shd w:val="clear" w:color="auto" w:fill="FFFFFF"/>
        <w:suppressAutoHyphens w:val="0"/>
        <w:spacing w:line="240" w:lineRule="auto"/>
        <w:ind w:firstLine="709"/>
        <w:contextualSpacing/>
        <w:jc w:val="both"/>
        <w:textAlignment w:val="auto"/>
        <w:rPr>
          <w:color w:val="333333"/>
          <w:kern w:val="0"/>
          <w:sz w:val="24"/>
          <w:szCs w:val="24"/>
          <w:lang w:eastAsia="ru-RU"/>
        </w:rPr>
      </w:pPr>
      <w:r>
        <w:rPr>
          <w:color w:val="333333"/>
          <w:kern w:val="0"/>
          <w:sz w:val="24"/>
          <w:szCs w:val="24"/>
          <w:lang w:eastAsia="ru-RU"/>
        </w:rPr>
        <w:t>5</w:t>
      </w:r>
      <w:r w:rsidRPr="00027C0A">
        <w:rPr>
          <w:color w:val="333333"/>
          <w:kern w:val="0"/>
          <w:sz w:val="24"/>
          <w:szCs w:val="24"/>
          <w:lang w:eastAsia="ru-RU"/>
        </w:rPr>
        <w:t>. В случае</w:t>
      </w:r>
      <w:proofErr w:type="gramStart"/>
      <w:r w:rsidRPr="00027C0A">
        <w:rPr>
          <w:color w:val="333333"/>
          <w:kern w:val="0"/>
          <w:sz w:val="24"/>
          <w:szCs w:val="24"/>
          <w:lang w:eastAsia="ru-RU"/>
        </w:rPr>
        <w:t>,</w:t>
      </w:r>
      <w:proofErr w:type="gramEnd"/>
      <w:r w:rsidRPr="00027C0A">
        <w:rPr>
          <w:color w:val="333333"/>
          <w:kern w:val="0"/>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а также в случае, если </w:t>
      </w:r>
      <w:r w:rsidRPr="00027C0A">
        <w:rPr>
          <w:color w:val="333333"/>
          <w:kern w:val="0"/>
          <w:sz w:val="24"/>
          <w:szCs w:val="24"/>
          <w:lang w:eastAsia="ru-RU"/>
        </w:rPr>
        <w:lastRenderedPageBreak/>
        <w:t>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5D54A4" w:rsidRPr="00027C0A" w:rsidRDefault="005D54A4" w:rsidP="005D54A4">
      <w:pPr>
        <w:shd w:val="clear" w:color="auto" w:fill="FFFFFF"/>
        <w:suppressAutoHyphens w:val="0"/>
        <w:spacing w:line="240" w:lineRule="auto"/>
        <w:ind w:firstLine="709"/>
        <w:contextualSpacing/>
        <w:jc w:val="both"/>
        <w:textAlignment w:val="auto"/>
        <w:rPr>
          <w:color w:val="333333"/>
          <w:kern w:val="0"/>
          <w:sz w:val="24"/>
          <w:szCs w:val="24"/>
          <w:lang w:eastAsia="ru-RU"/>
        </w:rPr>
      </w:pPr>
      <w:r>
        <w:rPr>
          <w:color w:val="333333"/>
          <w:kern w:val="0"/>
          <w:sz w:val="24"/>
          <w:szCs w:val="24"/>
          <w:lang w:eastAsia="ru-RU"/>
        </w:rPr>
        <w:t>6</w:t>
      </w:r>
      <w:r w:rsidRPr="00027C0A">
        <w:rPr>
          <w:color w:val="333333"/>
          <w:kern w:val="0"/>
          <w:sz w:val="24"/>
          <w:szCs w:val="24"/>
          <w:lang w:eastAsia="ru-RU"/>
        </w:rPr>
        <w:t>. В случае</w:t>
      </w:r>
      <w:proofErr w:type="gramStart"/>
      <w:r w:rsidRPr="00027C0A">
        <w:rPr>
          <w:color w:val="333333"/>
          <w:kern w:val="0"/>
          <w:sz w:val="24"/>
          <w:szCs w:val="24"/>
          <w:lang w:eastAsia="ru-RU"/>
        </w:rPr>
        <w:t>,</w:t>
      </w:r>
      <w:proofErr w:type="gramEnd"/>
      <w:r w:rsidRPr="00027C0A">
        <w:rPr>
          <w:color w:val="333333"/>
          <w:kern w:val="0"/>
          <w:sz w:val="24"/>
          <w:szCs w:val="24"/>
          <w:lang w:eastAsia="ru-RU"/>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027C0A">
        <w:rPr>
          <w:color w:val="333333"/>
          <w:kern w:val="0"/>
          <w:sz w:val="24"/>
          <w:szCs w:val="24"/>
          <w:lang w:eastAsia="ru-RU"/>
        </w:rPr>
        <w:t>ии ау</w:t>
      </w:r>
      <w:proofErr w:type="gramEnd"/>
      <w:r w:rsidRPr="00027C0A">
        <w:rPr>
          <w:color w:val="333333"/>
          <w:kern w:val="0"/>
          <w:sz w:val="24"/>
          <w:szCs w:val="24"/>
          <w:lang w:eastAsia="ru-RU"/>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5D54A4" w:rsidRDefault="005D54A4" w:rsidP="005D54A4">
      <w:pPr>
        <w:spacing w:line="200" w:lineRule="atLeast"/>
        <w:jc w:val="both"/>
        <w:rPr>
          <w:rFonts w:cs="Calibri"/>
          <w:sz w:val="24"/>
          <w:szCs w:val="24"/>
        </w:rPr>
      </w:pPr>
    </w:p>
    <w:p w:rsidR="005D54A4" w:rsidRDefault="005D54A4" w:rsidP="005D54A4">
      <w:pPr>
        <w:spacing w:line="200" w:lineRule="atLeast"/>
        <w:jc w:val="both"/>
        <w:rPr>
          <w:rFonts w:cs="Calibri"/>
          <w:sz w:val="24"/>
          <w:szCs w:val="24"/>
        </w:rPr>
      </w:pPr>
      <w:r>
        <w:rPr>
          <w:rFonts w:cs="Calibri"/>
          <w:sz w:val="24"/>
          <w:szCs w:val="24"/>
        </w:rPr>
        <w:tab/>
      </w:r>
      <w:r>
        <w:rPr>
          <w:rFonts w:cs="Calibri"/>
          <w:b/>
          <w:bCs/>
          <w:sz w:val="24"/>
          <w:szCs w:val="24"/>
        </w:rPr>
        <w:t>17. Порядок проведения процедуры аукциона</w:t>
      </w:r>
    </w:p>
    <w:p w:rsidR="005D54A4" w:rsidRPr="00775B41" w:rsidRDefault="005D54A4" w:rsidP="005D54A4">
      <w:pPr>
        <w:spacing w:line="240" w:lineRule="auto"/>
        <w:ind w:firstLine="709"/>
        <w:contextualSpacing/>
        <w:jc w:val="both"/>
        <w:rPr>
          <w:rFonts w:cs="Calibri"/>
          <w:sz w:val="24"/>
          <w:szCs w:val="24"/>
        </w:rPr>
      </w:pPr>
      <w:r w:rsidRPr="00775B41">
        <w:rPr>
          <w:rFonts w:cs="Calibri"/>
          <w:sz w:val="24"/>
          <w:szCs w:val="24"/>
        </w:rPr>
        <w:t>1. В аукционе могут участвовать только заявители, признанные участниками аукциона.</w:t>
      </w:r>
    </w:p>
    <w:p w:rsidR="005D54A4" w:rsidRPr="00775B41" w:rsidRDefault="005D54A4" w:rsidP="005D54A4">
      <w:pPr>
        <w:spacing w:line="240" w:lineRule="auto"/>
        <w:contextualSpacing/>
        <w:jc w:val="both"/>
        <w:rPr>
          <w:rFonts w:cs="Calibri"/>
          <w:sz w:val="24"/>
          <w:szCs w:val="24"/>
        </w:rPr>
      </w:pPr>
      <w:r>
        <w:rPr>
          <w:rFonts w:cs="Calibri"/>
          <w:sz w:val="24"/>
          <w:szCs w:val="24"/>
        </w:rPr>
        <w:t xml:space="preserve">            2</w:t>
      </w:r>
      <w:r w:rsidRPr="00775B41">
        <w:rPr>
          <w:rFonts w:cs="Calibri"/>
          <w:sz w:val="24"/>
          <w:szCs w:val="24"/>
        </w:rPr>
        <w:t>. Аукцион проводится на электронной площадке путем повышения начальной (минимальной) цены договора (цены лота), указанной в извещении о проведен</w:t>
      </w:r>
      <w:proofErr w:type="gramStart"/>
      <w:r w:rsidRPr="00775B41">
        <w:rPr>
          <w:rFonts w:cs="Calibri"/>
          <w:sz w:val="24"/>
          <w:szCs w:val="24"/>
        </w:rPr>
        <w:t>ии ау</w:t>
      </w:r>
      <w:proofErr w:type="gramEnd"/>
      <w:r w:rsidRPr="00775B41">
        <w:rPr>
          <w:rFonts w:cs="Calibri"/>
          <w:sz w:val="24"/>
          <w:szCs w:val="24"/>
        </w:rPr>
        <w:t>кциона, на "шаг аукциона".</w:t>
      </w:r>
    </w:p>
    <w:p w:rsidR="005D54A4" w:rsidRPr="00775B41" w:rsidRDefault="005D54A4" w:rsidP="005D54A4">
      <w:pPr>
        <w:spacing w:line="240" w:lineRule="auto"/>
        <w:ind w:firstLine="709"/>
        <w:contextualSpacing/>
        <w:jc w:val="both"/>
        <w:rPr>
          <w:rFonts w:cs="Calibri"/>
          <w:sz w:val="24"/>
          <w:szCs w:val="24"/>
        </w:rPr>
      </w:pPr>
      <w:r>
        <w:rPr>
          <w:rFonts w:cs="Calibri"/>
          <w:sz w:val="24"/>
          <w:szCs w:val="24"/>
        </w:rPr>
        <w:t>3</w:t>
      </w:r>
      <w:r w:rsidRPr="00775B41">
        <w:rPr>
          <w:rFonts w:cs="Calibri"/>
          <w:sz w:val="24"/>
          <w:szCs w:val="24"/>
        </w:rPr>
        <w:t>. "Шаг аукциона" устанавливается в размере пяти процентов начальной (минимальной) цены договора (цены лота), указанной в и</w:t>
      </w:r>
      <w:r>
        <w:rPr>
          <w:rFonts w:cs="Calibri"/>
          <w:sz w:val="24"/>
          <w:szCs w:val="24"/>
        </w:rPr>
        <w:t>звещении о проведен</w:t>
      </w:r>
      <w:proofErr w:type="gramStart"/>
      <w:r>
        <w:rPr>
          <w:rFonts w:cs="Calibri"/>
          <w:sz w:val="24"/>
          <w:szCs w:val="24"/>
        </w:rPr>
        <w:t>ии ау</w:t>
      </w:r>
      <w:proofErr w:type="gramEnd"/>
      <w:r>
        <w:rPr>
          <w:rFonts w:cs="Calibri"/>
          <w:sz w:val="24"/>
          <w:szCs w:val="24"/>
        </w:rPr>
        <w:t>кциона.</w:t>
      </w:r>
    </w:p>
    <w:p w:rsidR="005D54A4" w:rsidRPr="00775B41" w:rsidRDefault="005D54A4" w:rsidP="005D54A4">
      <w:pPr>
        <w:spacing w:line="240" w:lineRule="auto"/>
        <w:ind w:firstLine="709"/>
        <w:contextualSpacing/>
        <w:jc w:val="both"/>
        <w:rPr>
          <w:rFonts w:cs="Calibri"/>
          <w:sz w:val="24"/>
          <w:szCs w:val="24"/>
        </w:rPr>
      </w:pPr>
      <w:r>
        <w:rPr>
          <w:rFonts w:cs="Calibri"/>
          <w:sz w:val="24"/>
          <w:szCs w:val="24"/>
        </w:rPr>
        <w:t>4</w:t>
      </w:r>
      <w:r w:rsidRPr="00775B41">
        <w:rPr>
          <w:rFonts w:cs="Calibri"/>
          <w:sz w:val="24"/>
          <w:szCs w:val="24"/>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775B41">
        <w:rPr>
          <w:rFonts w:cs="Calibri"/>
          <w:sz w:val="24"/>
          <w:szCs w:val="24"/>
        </w:rPr>
        <w:t>предложение</w:t>
      </w:r>
      <w:proofErr w:type="gramEnd"/>
      <w:r w:rsidRPr="00775B41">
        <w:rPr>
          <w:rFonts w:cs="Calibri"/>
          <w:sz w:val="24"/>
          <w:szCs w:val="24"/>
        </w:rPr>
        <w:t xml:space="preserve"> о цене договора которого является лучшим текущим предложением о цене договора, не вправе делат</w:t>
      </w:r>
      <w:r>
        <w:rPr>
          <w:rFonts w:cs="Calibri"/>
          <w:sz w:val="24"/>
          <w:szCs w:val="24"/>
        </w:rPr>
        <w:t>ь следующее предложение о цене.</w:t>
      </w:r>
    </w:p>
    <w:p w:rsidR="005D54A4" w:rsidRPr="00775B41" w:rsidRDefault="005D54A4" w:rsidP="005D54A4">
      <w:pPr>
        <w:spacing w:line="240" w:lineRule="auto"/>
        <w:ind w:firstLine="709"/>
        <w:contextualSpacing/>
        <w:jc w:val="both"/>
        <w:rPr>
          <w:rFonts w:cs="Calibri"/>
          <w:sz w:val="24"/>
          <w:szCs w:val="24"/>
        </w:rPr>
      </w:pPr>
      <w:r>
        <w:rPr>
          <w:rFonts w:cs="Calibri"/>
          <w:sz w:val="24"/>
          <w:szCs w:val="24"/>
        </w:rPr>
        <w:t>5</w:t>
      </w:r>
      <w:r w:rsidRPr="00775B41">
        <w:rPr>
          <w:rFonts w:cs="Calibri"/>
          <w:sz w:val="24"/>
          <w:szCs w:val="24"/>
        </w:rPr>
        <w:t xml:space="preserve">. Победителем аукциона признается лицо, предложившее </w:t>
      </w:r>
      <w:r>
        <w:rPr>
          <w:rFonts w:cs="Calibri"/>
          <w:sz w:val="24"/>
          <w:szCs w:val="24"/>
        </w:rPr>
        <w:t>наиболее высокую цену договора.</w:t>
      </w:r>
    </w:p>
    <w:p w:rsidR="005D54A4" w:rsidRPr="00775B41" w:rsidRDefault="005D54A4" w:rsidP="005D54A4">
      <w:pPr>
        <w:spacing w:line="240" w:lineRule="auto"/>
        <w:ind w:firstLine="709"/>
        <w:contextualSpacing/>
        <w:jc w:val="both"/>
        <w:rPr>
          <w:rFonts w:cs="Calibri"/>
          <w:sz w:val="24"/>
          <w:szCs w:val="24"/>
        </w:rPr>
      </w:pPr>
      <w:r>
        <w:rPr>
          <w:rFonts w:cs="Calibri"/>
          <w:sz w:val="24"/>
          <w:szCs w:val="24"/>
        </w:rPr>
        <w:t>6</w:t>
      </w:r>
      <w:r w:rsidRPr="00775B41">
        <w:rPr>
          <w:rFonts w:cs="Calibri"/>
          <w:sz w:val="24"/>
          <w:szCs w:val="24"/>
        </w:rP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w:t>
      </w:r>
      <w:r>
        <w:rPr>
          <w:rFonts w:cs="Calibri"/>
          <w:sz w:val="24"/>
          <w:szCs w:val="24"/>
        </w:rPr>
        <w:t>для подведения итогов аукциона.</w:t>
      </w:r>
    </w:p>
    <w:p w:rsidR="005D54A4" w:rsidRPr="00775B41" w:rsidRDefault="005D54A4" w:rsidP="005D54A4">
      <w:pPr>
        <w:spacing w:line="240" w:lineRule="auto"/>
        <w:ind w:firstLine="709"/>
        <w:contextualSpacing/>
        <w:jc w:val="both"/>
        <w:rPr>
          <w:rFonts w:cs="Calibri"/>
          <w:sz w:val="24"/>
          <w:szCs w:val="24"/>
        </w:rPr>
      </w:pPr>
      <w:r>
        <w:rPr>
          <w:rFonts w:cs="Calibri"/>
          <w:sz w:val="24"/>
          <w:szCs w:val="24"/>
        </w:rPr>
        <w:t>7</w:t>
      </w:r>
      <w:r w:rsidRPr="00775B41">
        <w:rPr>
          <w:rFonts w:cs="Calibri"/>
          <w:sz w:val="24"/>
          <w:szCs w:val="24"/>
        </w:rP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775B41">
        <w:rPr>
          <w:rFonts w:cs="Calibri"/>
          <w:sz w:val="24"/>
          <w:szCs w:val="24"/>
        </w:rPr>
        <w:t>связи</w:t>
      </w:r>
      <w:proofErr w:type="gramEnd"/>
      <w:r w:rsidRPr="00775B41">
        <w:rPr>
          <w:rFonts w:cs="Calibri"/>
          <w:sz w:val="24"/>
          <w:szCs w:val="24"/>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w:t>
      </w:r>
      <w:r>
        <w:rPr>
          <w:rFonts w:cs="Calibri"/>
          <w:sz w:val="24"/>
          <w:szCs w:val="24"/>
        </w:rPr>
        <w:t xml:space="preserve">знании аукциона </w:t>
      </w:r>
      <w:proofErr w:type="gramStart"/>
      <w:r>
        <w:rPr>
          <w:rFonts w:cs="Calibri"/>
          <w:sz w:val="24"/>
          <w:szCs w:val="24"/>
        </w:rPr>
        <w:t>несостоявшимся</w:t>
      </w:r>
      <w:proofErr w:type="gramEnd"/>
      <w:r>
        <w:rPr>
          <w:rFonts w:cs="Calibri"/>
          <w:sz w:val="24"/>
          <w:szCs w:val="24"/>
        </w:rPr>
        <w:t>.</w:t>
      </w:r>
    </w:p>
    <w:p w:rsidR="005D54A4" w:rsidRPr="00775B41" w:rsidRDefault="005D54A4" w:rsidP="005D54A4">
      <w:pPr>
        <w:spacing w:line="240" w:lineRule="auto"/>
        <w:ind w:firstLine="709"/>
        <w:contextualSpacing/>
        <w:jc w:val="both"/>
        <w:rPr>
          <w:rFonts w:cs="Calibri"/>
          <w:sz w:val="24"/>
          <w:szCs w:val="24"/>
        </w:rPr>
      </w:pPr>
      <w:r>
        <w:rPr>
          <w:rFonts w:cs="Calibri"/>
          <w:sz w:val="24"/>
          <w:szCs w:val="24"/>
        </w:rPr>
        <w:t>8</w:t>
      </w:r>
      <w:r w:rsidRPr="00775B41">
        <w:rPr>
          <w:rFonts w:cs="Calibri"/>
          <w:sz w:val="24"/>
          <w:szCs w:val="24"/>
        </w:rPr>
        <w:t>. В случае</w:t>
      </w:r>
      <w:proofErr w:type="gramStart"/>
      <w:r w:rsidRPr="00775B41">
        <w:rPr>
          <w:rFonts w:cs="Calibri"/>
          <w:sz w:val="24"/>
          <w:szCs w:val="24"/>
        </w:rPr>
        <w:t>,</w:t>
      </w:r>
      <w:proofErr w:type="gramEnd"/>
      <w:r w:rsidRPr="00775B41">
        <w:rPr>
          <w:rFonts w:cs="Calibri"/>
          <w:sz w:val="24"/>
          <w:szCs w:val="24"/>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w:t>
      </w:r>
      <w:r>
        <w:rPr>
          <w:rFonts w:cs="Calibri"/>
          <w:sz w:val="24"/>
          <w:szCs w:val="24"/>
        </w:rPr>
        <w:t>ее предложение о цене договора.</w:t>
      </w:r>
    </w:p>
    <w:p w:rsidR="005D54A4" w:rsidRDefault="005D54A4" w:rsidP="005D54A4">
      <w:pPr>
        <w:spacing w:line="200" w:lineRule="atLeast"/>
        <w:jc w:val="both"/>
        <w:rPr>
          <w:color w:val="FF0000"/>
          <w:sz w:val="24"/>
          <w:szCs w:val="24"/>
        </w:rPr>
      </w:pPr>
      <w:r>
        <w:rPr>
          <w:color w:val="FF0000"/>
          <w:sz w:val="24"/>
          <w:szCs w:val="24"/>
        </w:rPr>
        <w:t xml:space="preserve">                                                                                                                                                                                                                                                                                                                                                                                                                                                                                                                                                                                                                                                                                                                                                                                                                                                                                                                                                                                                                                                                                                                                                                                                                                                                                                                                                                                                                                                                                                                                                                                                                                                                                                                                        </w:t>
      </w:r>
    </w:p>
    <w:p w:rsidR="005D54A4" w:rsidRDefault="005D54A4" w:rsidP="005D54A4">
      <w:pPr>
        <w:pStyle w:val="a4"/>
        <w:spacing w:line="200" w:lineRule="atLeast"/>
        <w:jc w:val="both"/>
        <w:rPr>
          <w:b w:val="0"/>
          <w:sz w:val="24"/>
          <w:szCs w:val="24"/>
        </w:rPr>
      </w:pPr>
      <w:r>
        <w:rPr>
          <w:b w:val="0"/>
          <w:color w:val="FF0000"/>
          <w:sz w:val="24"/>
          <w:szCs w:val="24"/>
        </w:rPr>
        <w:tab/>
      </w:r>
      <w:r>
        <w:rPr>
          <w:bCs/>
          <w:sz w:val="24"/>
          <w:szCs w:val="24"/>
        </w:rPr>
        <w:t>18.</w:t>
      </w:r>
      <w:r>
        <w:rPr>
          <w:bCs/>
          <w:color w:val="FF0000"/>
          <w:sz w:val="24"/>
          <w:szCs w:val="24"/>
        </w:rPr>
        <w:t> </w:t>
      </w:r>
      <w:r w:rsidR="00A17534">
        <w:rPr>
          <w:bCs/>
          <w:sz w:val="24"/>
          <w:szCs w:val="24"/>
        </w:rPr>
        <w:t>Заключение договора купли-продажи</w:t>
      </w:r>
      <w:r>
        <w:rPr>
          <w:bCs/>
          <w:sz w:val="24"/>
          <w:szCs w:val="24"/>
        </w:rPr>
        <w:t xml:space="preserve"> по итогам аукциона</w:t>
      </w:r>
    </w:p>
    <w:p w:rsidR="005D54A4" w:rsidRDefault="005D54A4" w:rsidP="005D54A4">
      <w:pPr>
        <w:pStyle w:val="a4"/>
        <w:spacing w:line="200" w:lineRule="atLeast"/>
        <w:jc w:val="both"/>
        <w:rPr>
          <w:rFonts w:cs="Calibri"/>
          <w:b w:val="0"/>
          <w:bCs/>
          <w:iCs/>
          <w:sz w:val="24"/>
          <w:szCs w:val="24"/>
        </w:rPr>
      </w:pPr>
      <w:r>
        <w:rPr>
          <w:b w:val="0"/>
          <w:sz w:val="24"/>
          <w:szCs w:val="24"/>
        </w:rPr>
        <w:tab/>
      </w:r>
    </w:p>
    <w:p w:rsidR="005D54A4" w:rsidRPr="00B21E6B" w:rsidRDefault="005D54A4" w:rsidP="005D54A4">
      <w:pPr>
        <w:spacing w:line="240" w:lineRule="auto"/>
        <w:ind w:firstLine="562"/>
        <w:jc w:val="both"/>
        <w:rPr>
          <w:color w:val="000000"/>
          <w:kern w:val="0"/>
          <w:sz w:val="24"/>
          <w:szCs w:val="24"/>
          <w:lang w:eastAsia="ru-RU"/>
        </w:rPr>
      </w:pPr>
      <w:r>
        <w:rPr>
          <w:rFonts w:cs="Calibri"/>
          <w:b/>
          <w:bCs/>
          <w:iCs/>
          <w:sz w:val="24"/>
          <w:szCs w:val="24"/>
        </w:rPr>
        <w:t xml:space="preserve">   </w:t>
      </w:r>
      <w:r w:rsidRPr="00B21E6B">
        <w:rPr>
          <w:color w:val="000000"/>
          <w:kern w:val="0"/>
          <w:sz w:val="24"/>
          <w:szCs w:val="24"/>
          <w:lang w:eastAsia="ru-RU"/>
        </w:rPr>
        <w:t>1. Заключение договора осуществляется в порядке, предусмотренном Гражданским кодексом Российской Федерации и иными федеральными законами.</w:t>
      </w:r>
    </w:p>
    <w:p w:rsidR="005D54A4" w:rsidRPr="00B21E6B" w:rsidRDefault="005D54A4" w:rsidP="005D54A4">
      <w:pPr>
        <w:suppressAutoHyphens w:val="0"/>
        <w:spacing w:line="240" w:lineRule="auto"/>
        <w:ind w:firstLine="562"/>
        <w:jc w:val="both"/>
        <w:textAlignment w:val="auto"/>
        <w:rPr>
          <w:color w:val="000000"/>
          <w:kern w:val="0"/>
          <w:sz w:val="24"/>
          <w:szCs w:val="24"/>
          <w:lang w:eastAsia="ru-RU"/>
        </w:rPr>
      </w:pPr>
      <w:r>
        <w:rPr>
          <w:color w:val="000000"/>
          <w:kern w:val="0"/>
          <w:sz w:val="24"/>
          <w:szCs w:val="24"/>
          <w:lang w:eastAsia="ru-RU"/>
        </w:rPr>
        <w:t xml:space="preserve">   </w:t>
      </w:r>
      <w:r w:rsidRPr="00B21E6B">
        <w:rPr>
          <w:color w:val="000000"/>
          <w:kern w:val="0"/>
          <w:sz w:val="24"/>
          <w:szCs w:val="24"/>
          <w:lang w:eastAsia="ru-RU"/>
        </w:rPr>
        <w:t xml:space="preserve">2. </w:t>
      </w:r>
      <w:proofErr w:type="gramStart"/>
      <w:r w:rsidRPr="00B21E6B">
        <w:rPr>
          <w:color w:val="000000"/>
          <w:kern w:val="0"/>
          <w:sz w:val="24"/>
          <w:szCs w:val="24"/>
          <w:lang w:eastAsia="ru-RU"/>
        </w:rPr>
        <w:t>Победитель аукциона</w:t>
      </w:r>
      <w:r w:rsidR="00A17534">
        <w:rPr>
          <w:color w:val="000000"/>
          <w:kern w:val="0"/>
          <w:sz w:val="24"/>
          <w:szCs w:val="24"/>
          <w:lang w:eastAsia="ru-RU"/>
        </w:rPr>
        <w:t xml:space="preserve"> обязан заключить договор купли-продажи</w:t>
      </w:r>
      <w:r w:rsidRPr="00B21E6B">
        <w:rPr>
          <w:color w:val="000000"/>
          <w:kern w:val="0"/>
          <w:sz w:val="24"/>
          <w:szCs w:val="24"/>
          <w:lang w:eastAsia="ru-RU"/>
        </w:rPr>
        <w:t xml:space="preserve"> с Организатором торгов на условиях поданной им заявки и документации об аукционе, не ранее чем через десять дней со дня размещения информации на официальном сайте торгов протокола аукциона либо протокола рассмотрения заявок на участие в </w:t>
      </w:r>
      <w:r w:rsidRPr="00B21E6B">
        <w:rPr>
          <w:color w:val="000000"/>
          <w:kern w:val="0"/>
          <w:sz w:val="24"/>
          <w:szCs w:val="24"/>
          <w:lang w:eastAsia="ru-RU"/>
        </w:rPr>
        <w:lastRenderedPageBreak/>
        <w:t>аукционе в случае, если аукцион признан несостоявшимся по причине подачи единственной заявки на участие в аукционе либо признания участником</w:t>
      </w:r>
      <w:proofErr w:type="gramEnd"/>
      <w:r w:rsidRPr="00B21E6B">
        <w:rPr>
          <w:color w:val="000000"/>
          <w:kern w:val="0"/>
          <w:sz w:val="24"/>
          <w:szCs w:val="24"/>
          <w:lang w:eastAsia="ru-RU"/>
        </w:rPr>
        <w:t xml:space="preserve"> аукциона только одного заявителя. При заключении договора цена такого договора не может быть ниже начальной цены договора, указанной в извещении о проведении. </w:t>
      </w:r>
    </w:p>
    <w:p w:rsidR="005D54A4" w:rsidRPr="00B21E6B" w:rsidRDefault="005D54A4" w:rsidP="005D54A4">
      <w:pPr>
        <w:suppressAutoHyphens w:val="0"/>
        <w:spacing w:line="240" w:lineRule="auto"/>
        <w:ind w:firstLine="562"/>
        <w:jc w:val="both"/>
        <w:textAlignment w:val="auto"/>
        <w:rPr>
          <w:color w:val="000000"/>
          <w:kern w:val="0"/>
          <w:sz w:val="24"/>
          <w:szCs w:val="24"/>
          <w:lang w:eastAsia="ru-RU"/>
        </w:rPr>
      </w:pPr>
      <w:r>
        <w:rPr>
          <w:color w:val="000000"/>
          <w:kern w:val="0"/>
          <w:sz w:val="24"/>
          <w:szCs w:val="24"/>
          <w:lang w:eastAsia="ru-RU"/>
        </w:rPr>
        <w:t>3</w:t>
      </w:r>
      <w:r w:rsidRPr="00B21E6B">
        <w:rPr>
          <w:color w:val="000000"/>
          <w:kern w:val="0"/>
          <w:sz w:val="24"/>
          <w:szCs w:val="24"/>
          <w:lang w:eastAsia="ru-RU"/>
        </w:rPr>
        <w:t>.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сделавшим предпоследнее предложение о цене, в случае установления факта:</w:t>
      </w:r>
    </w:p>
    <w:p w:rsidR="005D54A4" w:rsidRPr="00B21E6B" w:rsidRDefault="005D54A4" w:rsidP="005D54A4">
      <w:pPr>
        <w:suppressAutoHyphens w:val="0"/>
        <w:spacing w:line="240" w:lineRule="auto"/>
        <w:ind w:firstLine="562"/>
        <w:jc w:val="both"/>
        <w:textAlignment w:val="auto"/>
        <w:rPr>
          <w:color w:val="000000"/>
          <w:kern w:val="0"/>
          <w:sz w:val="24"/>
          <w:szCs w:val="24"/>
          <w:lang w:eastAsia="ru-RU"/>
        </w:rPr>
      </w:pPr>
      <w:r w:rsidRPr="00B21E6B">
        <w:rPr>
          <w:color w:val="000000"/>
          <w:kern w:val="0"/>
          <w:sz w:val="24"/>
          <w:szCs w:val="24"/>
          <w:lang w:eastAsia="ru-RU"/>
        </w:rPr>
        <w:t>-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5D54A4" w:rsidRPr="00B21E6B" w:rsidRDefault="005D54A4" w:rsidP="005D54A4">
      <w:pPr>
        <w:suppressAutoHyphens w:val="0"/>
        <w:spacing w:line="240" w:lineRule="auto"/>
        <w:ind w:firstLine="562"/>
        <w:jc w:val="both"/>
        <w:textAlignment w:val="auto"/>
        <w:rPr>
          <w:color w:val="000000"/>
          <w:kern w:val="0"/>
          <w:sz w:val="24"/>
          <w:szCs w:val="24"/>
          <w:lang w:eastAsia="ru-RU"/>
        </w:rPr>
      </w:pPr>
      <w:r w:rsidRPr="00B21E6B">
        <w:rPr>
          <w:color w:val="000000"/>
          <w:kern w:val="0"/>
          <w:sz w:val="24"/>
          <w:szCs w:val="24"/>
          <w:lang w:eastAsia="ru-RU"/>
        </w:rPr>
        <w:t>- приостановления деятельности такого лица в порядке, предусмотренном Кодексом Российской Федерации об административных правонарушениях;</w:t>
      </w:r>
    </w:p>
    <w:p w:rsidR="005D54A4" w:rsidRPr="00B21E6B" w:rsidRDefault="005D54A4" w:rsidP="005D54A4">
      <w:pPr>
        <w:suppressAutoHyphens w:val="0"/>
        <w:spacing w:line="240" w:lineRule="auto"/>
        <w:ind w:firstLine="562"/>
        <w:jc w:val="both"/>
        <w:textAlignment w:val="auto"/>
        <w:rPr>
          <w:color w:val="000000"/>
          <w:kern w:val="0"/>
          <w:sz w:val="24"/>
          <w:szCs w:val="24"/>
          <w:lang w:eastAsia="ru-RU"/>
        </w:rPr>
      </w:pPr>
      <w:r w:rsidRPr="00B21E6B">
        <w:rPr>
          <w:color w:val="000000"/>
          <w:kern w:val="0"/>
          <w:sz w:val="24"/>
          <w:szCs w:val="24"/>
          <w:lang w:eastAsia="ru-RU"/>
        </w:rPr>
        <w:t>- предоставления таким лицом заведомо ложных сведений, содержащихся в документах, представленных для участия в аукционе.</w:t>
      </w:r>
    </w:p>
    <w:p w:rsidR="005D54A4" w:rsidRDefault="005D54A4" w:rsidP="005D54A4">
      <w:pPr>
        <w:pStyle w:val="a4"/>
        <w:spacing w:line="200" w:lineRule="atLeast"/>
        <w:jc w:val="both"/>
        <w:rPr>
          <w:rFonts w:cs="Calibri"/>
          <w:b w:val="0"/>
          <w:bCs/>
          <w:iCs/>
          <w:sz w:val="24"/>
          <w:szCs w:val="24"/>
        </w:rPr>
      </w:pPr>
    </w:p>
    <w:p w:rsidR="005D54A4" w:rsidRDefault="005D54A4" w:rsidP="005D54A4">
      <w:pPr>
        <w:pStyle w:val="a4"/>
        <w:spacing w:line="200" w:lineRule="atLeast"/>
        <w:jc w:val="both"/>
        <w:rPr>
          <w:rFonts w:cs="Calibri"/>
          <w:b w:val="0"/>
          <w:bCs/>
          <w:iCs/>
          <w:sz w:val="24"/>
          <w:szCs w:val="24"/>
        </w:rPr>
      </w:pPr>
      <w:r>
        <w:rPr>
          <w:rFonts w:cs="Calibri"/>
          <w:b w:val="0"/>
          <w:bCs/>
          <w:iCs/>
          <w:sz w:val="24"/>
          <w:szCs w:val="24"/>
        </w:rPr>
        <w:tab/>
      </w: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A17534" w:rsidRDefault="00A17534" w:rsidP="005D54A4">
      <w:pPr>
        <w:ind w:right="283"/>
        <w:textAlignment w:val="auto"/>
        <w:rPr>
          <w:rFonts w:cs="Calibri"/>
          <w:bCs/>
          <w:iCs/>
          <w:sz w:val="24"/>
          <w:szCs w:val="24"/>
        </w:rPr>
      </w:pPr>
    </w:p>
    <w:p w:rsidR="00A17534" w:rsidRDefault="00A17534" w:rsidP="005D54A4">
      <w:pPr>
        <w:ind w:right="283"/>
        <w:textAlignment w:val="auto"/>
        <w:rPr>
          <w:rFonts w:cs="Calibri"/>
          <w:bCs/>
          <w:iCs/>
          <w:sz w:val="24"/>
          <w:szCs w:val="24"/>
        </w:rPr>
      </w:pPr>
    </w:p>
    <w:p w:rsidR="00ED672A" w:rsidRDefault="00ED672A" w:rsidP="005D54A4">
      <w:pPr>
        <w:ind w:right="283"/>
        <w:textAlignment w:val="auto"/>
        <w:rPr>
          <w:rFonts w:cs="Calibri"/>
          <w:bCs/>
          <w:iCs/>
          <w:sz w:val="24"/>
          <w:szCs w:val="24"/>
        </w:rPr>
      </w:pPr>
    </w:p>
    <w:p w:rsidR="00ED672A" w:rsidRDefault="00ED672A" w:rsidP="005D54A4">
      <w:pPr>
        <w:ind w:right="283"/>
        <w:textAlignment w:val="auto"/>
        <w:rPr>
          <w:rFonts w:cs="Calibri"/>
          <w:bCs/>
          <w:iCs/>
          <w:sz w:val="24"/>
          <w:szCs w:val="24"/>
        </w:rPr>
      </w:pPr>
    </w:p>
    <w:p w:rsidR="00ED672A" w:rsidRDefault="00ED672A" w:rsidP="005D54A4">
      <w:pPr>
        <w:ind w:right="283"/>
        <w:textAlignment w:val="auto"/>
        <w:rPr>
          <w:rFonts w:cs="Calibri"/>
          <w:bCs/>
          <w:iCs/>
          <w:sz w:val="24"/>
          <w:szCs w:val="24"/>
        </w:rPr>
      </w:pPr>
    </w:p>
    <w:p w:rsidR="00ED672A" w:rsidRDefault="00ED672A" w:rsidP="005D54A4">
      <w:pPr>
        <w:ind w:right="283"/>
        <w:textAlignment w:val="auto"/>
        <w:rPr>
          <w:rFonts w:cs="Calibri"/>
          <w:bCs/>
          <w:iCs/>
          <w:sz w:val="24"/>
          <w:szCs w:val="24"/>
        </w:rPr>
      </w:pPr>
    </w:p>
    <w:p w:rsidR="00A17534" w:rsidRDefault="00A17534" w:rsidP="005D54A4">
      <w:pPr>
        <w:ind w:right="283"/>
        <w:textAlignment w:val="auto"/>
        <w:rPr>
          <w:rFonts w:cs="Calibri"/>
          <w:bCs/>
          <w:iCs/>
          <w:sz w:val="24"/>
          <w:szCs w:val="24"/>
        </w:rPr>
      </w:pPr>
    </w:p>
    <w:p w:rsidR="00A17534" w:rsidRDefault="00A17534" w:rsidP="005D54A4">
      <w:pPr>
        <w:ind w:right="283"/>
        <w:textAlignment w:val="auto"/>
        <w:rPr>
          <w:rFonts w:cs="Calibri"/>
          <w:bCs/>
          <w:iCs/>
          <w:sz w:val="24"/>
          <w:szCs w:val="24"/>
        </w:rPr>
      </w:pPr>
    </w:p>
    <w:p w:rsidR="00A17534" w:rsidRDefault="00A1753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Default="005D54A4" w:rsidP="005D54A4">
      <w:pPr>
        <w:ind w:right="283"/>
        <w:textAlignment w:val="auto"/>
        <w:rPr>
          <w:rFonts w:cs="Calibri"/>
          <w:bCs/>
          <w:iCs/>
          <w:sz w:val="24"/>
          <w:szCs w:val="24"/>
        </w:rPr>
      </w:pPr>
    </w:p>
    <w:p w:rsidR="005D54A4" w:rsidRPr="00F23CFB" w:rsidRDefault="005D54A4" w:rsidP="005D54A4">
      <w:pPr>
        <w:ind w:right="283"/>
        <w:jc w:val="right"/>
        <w:textAlignment w:val="auto"/>
        <w:rPr>
          <w:bCs/>
          <w:sz w:val="22"/>
          <w:szCs w:val="22"/>
        </w:rPr>
      </w:pPr>
      <w:r w:rsidRPr="00F23CFB">
        <w:rPr>
          <w:sz w:val="22"/>
          <w:szCs w:val="22"/>
        </w:rPr>
        <w:t>Приложение 1</w:t>
      </w:r>
      <w:r w:rsidRPr="00F23CFB">
        <w:rPr>
          <w:bCs/>
          <w:sz w:val="22"/>
          <w:szCs w:val="22"/>
        </w:rPr>
        <w:t xml:space="preserve"> </w:t>
      </w:r>
    </w:p>
    <w:p w:rsidR="005D54A4" w:rsidRPr="00F23CFB" w:rsidRDefault="005D54A4" w:rsidP="005D54A4">
      <w:pPr>
        <w:ind w:left="-567" w:right="283"/>
        <w:jc w:val="right"/>
        <w:textAlignment w:val="auto"/>
        <w:rPr>
          <w:bCs/>
          <w:sz w:val="22"/>
          <w:szCs w:val="22"/>
        </w:rPr>
      </w:pPr>
      <w:r w:rsidRPr="00F23CFB">
        <w:rPr>
          <w:bCs/>
          <w:sz w:val="22"/>
          <w:szCs w:val="22"/>
        </w:rPr>
        <w:t>к информационному сообщению</w:t>
      </w:r>
    </w:p>
    <w:p w:rsidR="005D54A4" w:rsidRDefault="005D54A4" w:rsidP="005D54A4">
      <w:pPr>
        <w:tabs>
          <w:tab w:val="left" w:pos="10206"/>
        </w:tabs>
        <w:ind w:right="283" w:firstLine="567"/>
        <w:jc w:val="right"/>
        <w:outlineLvl w:val="0"/>
        <w:rPr>
          <w:b/>
          <w:i/>
        </w:rPr>
      </w:pPr>
    </w:p>
    <w:p w:rsidR="005D54A4" w:rsidRPr="002E54E9" w:rsidRDefault="005D54A4" w:rsidP="005D54A4">
      <w:pPr>
        <w:tabs>
          <w:tab w:val="left" w:pos="10206"/>
        </w:tabs>
        <w:ind w:right="283" w:firstLine="567"/>
        <w:jc w:val="right"/>
        <w:outlineLvl w:val="0"/>
        <w:rPr>
          <w:b/>
          <w:i/>
        </w:rPr>
      </w:pPr>
      <w:r w:rsidRPr="002E54E9">
        <w:rPr>
          <w:b/>
          <w:i/>
        </w:rPr>
        <w:t>ПРОДАВЦУ:</w:t>
      </w:r>
    </w:p>
    <w:p w:rsidR="005D54A4" w:rsidRDefault="005D54A4" w:rsidP="005D54A4">
      <w:pPr>
        <w:tabs>
          <w:tab w:val="left" w:pos="10206"/>
        </w:tabs>
        <w:ind w:right="283" w:firstLine="567"/>
        <w:jc w:val="right"/>
        <w:outlineLvl w:val="0"/>
        <w:rPr>
          <w:b/>
          <w:i/>
        </w:rPr>
      </w:pPr>
      <w:r w:rsidRPr="002E54E9">
        <w:rPr>
          <w:b/>
        </w:rPr>
        <w:t xml:space="preserve"> </w:t>
      </w:r>
      <w:r>
        <w:rPr>
          <w:b/>
          <w:i/>
        </w:rPr>
        <w:t xml:space="preserve">Администрация </w:t>
      </w:r>
      <w:proofErr w:type="gramStart"/>
      <w:r>
        <w:rPr>
          <w:b/>
          <w:i/>
        </w:rPr>
        <w:t>муниципального</w:t>
      </w:r>
      <w:proofErr w:type="gramEnd"/>
    </w:p>
    <w:p w:rsidR="005D54A4" w:rsidRDefault="00A17534" w:rsidP="005D54A4">
      <w:pPr>
        <w:tabs>
          <w:tab w:val="left" w:pos="10206"/>
        </w:tabs>
        <w:ind w:right="283" w:firstLine="567"/>
        <w:jc w:val="right"/>
        <w:outlineLvl w:val="0"/>
        <w:rPr>
          <w:b/>
          <w:i/>
        </w:rPr>
      </w:pPr>
      <w:r>
        <w:rPr>
          <w:b/>
          <w:i/>
        </w:rPr>
        <w:t xml:space="preserve"> образования «</w:t>
      </w:r>
      <w:proofErr w:type="spellStart"/>
      <w:r>
        <w:rPr>
          <w:b/>
          <w:i/>
        </w:rPr>
        <w:t>Люры</w:t>
      </w:r>
      <w:proofErr w:type="spellEnd"/>
      <w:r w:rsidR="005D54A4">
        <w:rPr>
          <w:b/>
          <w:i/>
        </w:rPr>
        <w:t>»</w:t>
      </w:r>
    </w:p>
    <w:p w:rsidR="005D54A4" w:rsidRPr="002E54E9" w:rsidRDefault="005D54A4" w:rsidP="005D54A4">
      <w:pPr>
        <w:tabs>
          <w:tab w:val="left" w:pos="10206"/>
        </w:tabs>
        <w:ind w:right="283" w:firstLine="567"/>
        <w:jc w:val="right"/>
        <w:outlineLvl w:val="0"/>
        <w:rPr>
          <w:b/>
          <w:i/>
        </w:rPr>
      </w:pPr>
      <w:r>
        <w:rPr>
          <w:b/>
          <w:i/>
        </w:rPr>
        <w:t>Иркутской области</w:t>
      </w:r>
    </w:p>
    <w:p w:rsidR="005D54A4" w:rsidRPr="002E54E9" w:rsidRDefault="005D54A4" w:rsidP="005D54A4">
      <w:pPr>
        <w:tabs>
          <w:tab w:val="left" w:pos="10206"/>
          <w:tab w:val="right" w:pos="10632"/>
        </w:tabs>
        <w:ind w:right="283" w:firstLine="567"/>
        <w:jc w:val="both"/>
      </w:pPr>
      <w:r w:rsidRPr="002E54E9">
        <w:t xml:space="preserve">                                                                                                             </w:t>
      </w:r>
      <w:r w:rsidRPr="002E54E9">
        <w:tab/>
      </w:r>
    </w:p>
    <w:p w:rsidR="005D54A4" w:rsidRDefault="005D54A4" w:rsidP="005D54A4">
      <w:pPr>
        <w:tabs>
          <w:tab w:val="left" w:pos="10206"/>
        </w:tabs>
        <w:ind w:right="283" w:firstLine="567"/>
        <w:jc w:val="center"/>
        <w:outlineLvl w:val="0"/>
        <w:rPr>
          <w:b/>
          <w:i/>
        </w:rPr>
      </w:pPr>
    </w:p>
    <w:p w:rsidR="005D54A4" w:rsidRDefault="005D54A4" w:rsidP="005D54A4">
      <w:pPr>
        <w:tabs>
          <w:tab w:val="left" w:pos="10206"/>
        </w:tabs>
        <w:ind w:right="283" w:firstLine="567"/>
        <w:jc w:val="center"/>
        <w:outlineLvl w:val="0"/>
        <w:rPr>
          <w:b/>
          <w:i/>
        </w:rPr>
      </w:pPr>
    </w:p>
    <w:p w:rsidR="005D54A4" w:rsidRPr="002E54E9" w:rsidRDefault="005D54A4" w:rsidP="005D54A4">
      <w:pPr>
        <w:tabs>
          <w:tab w:val="left" w:pos="10206"/>
        </w:tabs>
        <w:ind w:right="283" w:firstLine="567"/>
        <w:jc w:val="center"/>
        <w:outlineLvl w:val="0"/>
        <w:rPr>
          <w:b/>
          <w:i/>
        </w:rPr>
      </w:pPr>
      <w:proofErr w:type="gramStart"/>
      <w:r w:rsidRPr="002E54E9">
        <w:rPr>
          <w:b/>
          <w:i/>
        </w:rPr>
        <w:t>З</w:t>
      </w:r>
      <w:proofErr w:type="gramEnd"/>
      <w:r w:rsidRPr="002E54E9">
        <w:rPr>
          <w:b/>
          <w:i/>
        </w:rPr>
        <w:t xml:space="preserve"> А Я В К А  </w:t>
      </w:r>
    </w:p>
    <w:p w:rsidR="005D54A4" w:rsidRPr="002E54E9" w:rsidRDefault="005D54A4" w:rsidP="005D54A4">
      <w:pPr>
        <w:tabs>
          <w:tab w:val="left" w:pos="10206"/>
        </w:tabs>
        <w:ind w:right="283" w:firstLine="567"/>
        <w:jc w:val="center"/>
        <w:outlineLvl w:val="0"/>
      </w:pPr>
      <w:r w:rsidRPr="002E54E9">
        <w:rPr>
          <w:b/>
          <w:i/>
        </w:rPr>
        <w:t>на участие в аукционе</w:t>
      </w:r>
      <w:r>
        <w:rPr>
          <w:b/>
          <w:i/>
        </w:rPr>
        <w:t xml:space="preserve"> в электронной форме</w:t>
      </w:r>
      <w:r w:rsidRPr="002E54E9">
        <w:t xml:space="preserve">                                                </w:t>
      </w:r>
    </w:p>
    <w:p w:rsidR="005D54A4" w:rsidRPr="002E54E9" w:rsidRDefault="005D54A4" w:rsidP="005D54A4">
      <w:pPr>
        <w:tabs>
          <w:tab w:val="left" w:pos="10206"/>
        </w:tabs>
        <w:ind w:right="283" w:firstLine="567"/>
      </w:pPr>
    </w:p>
    <w:p w:rsidR="005D54A4" w:rsidRPr="002E54E9" w:rsidRDefault="005D54A4" w:rsidP="005D54A4">
      <w:pPr>
        <w:tabs>
          <w:tab w:val="left" w:pos="10206"/>
        </w:tabs>
        <w:ind w:right="283" w:firstLine="567"/>
        <w:jc w:val="right"/>
        <w:rPr>
          <w:b/>
          <w:i/>
        </w:rPr>
      </w:pPr>
      <w:r w:rsidRPr="002E54E9">
        <w:rPr>
          <w:b/>
          <w:i/>
        </w:rPr>
        <w:t xml:space="preserve">                «_____  » __________ 20</w:t>
      </w:r>
      <w:r>
        <w:rPr>
          <w:b/>
          <w:i/>
        </w:rPr>
        <w:t>____</w:t>
      </w:r>
    </w:p>
    <w:p w:rsidR="005D54A4" w:rsidRPr="002E54E9" w:rsidRDefault="005D54A4" w:rsidP="005D54A4">
      <w:pPr>
        <w:tabs>
          <w:tab w:val="left" w:pos="10206"/>
        </w:tabs>
        <w:ind w:right="283" w:firstLine="567"/>
        <w:rPr>
          <w:b/>
          <w:i/>
        </w:rPr>
      </w:pPr>
      <w:r w:rsidRPr="002E54E9">
        <w:rPr>
          <w:b/>
          <w:i/>
        </w:rPr>
        <w:t xml:space="preserve">  </w:t>
      </w:r>
    </w:p>
    <w:p w:rsidR="005D54A4" w:rsidRPr="002E54E9" w:rsidRDefault="005D54A4" w:rsidP="005D54A4">
      <w:pPr>
        <w:tabs>
          <w:tab w:val="left" w:pos="10206"/>
        </w:tabs>
        <w:ind w:right="283" w:firstLine="567"/>
        <w:rPr>
          <w:b/>
        </w:rPr>
      </w:pPr>
      <w:r w:rsidRPr="002E54E9">
        <w:t xml:space="preserve">                                           </w:t>
      </w:r>
    </w:p>
    <w:p w:rsidR="005D54A4" w:rsidRPr="002E54E9" w:rsidRDefault="005D54A4" w:rsidP="005D54A4">
      <w:pPr>
        <w:tabs>
          <w:tab w:val="left" w:pos="10206"/>
        </w:tabs>
        <w:ind w:right="283" w:firstLine="567"/>
      </w:pPr>
      <w:r w:rsidRPr="002E54E9">
        <w:rPr>
          <w:b/>
        </w:rPr>
        <w:t>_______________________________________________________________________________</w:t>
      </w:r>
      <w:r w:rsidRPr="002E54E9">
        <w:t>, именуемый далее</w:t>
      </w:r>
    </w:p>
    <w:p w:rsidR="005D54A4" w:rsidRPr="002E54E9" w:rsidRDefault="005D54A4" w:rsidP="005D54A4">
      <w:pPr>
        <w:tabs>
          <w:tab w:val="left" w:pos="10206"/>
        </w:tabs>
        <w:ind w:right="283" w:firstLine="567"/>
      </w:pPr>
      <w:r w:rsidRPr="002E54E9">
        <w:t>(полное наименование юридического (</w:t>
      </w:r>
      <w:r w:rsidRPr="0031525C">
        <w:t xml:space="preserve">ФИО) </w:t>
      </w:r>
      <w:r w:rsidRPr="002E54E9">
        <w:t>физического)  лица, подающего заявку)</w:t>
      </w:r>
    </w:p>
    <w:p w:rsidR="005D54A4" w:rsidRPr="002E54E9" w:rsidRDefault="005D54A4" w:rsidP="005D54A4">
      <w:pPr>
        <w:tabs>
          <w:tab w:val="left" w:pos="10206"/>
        </w:tabs>
        <w:ind w:right="283" w:firstLine="567"/>
        <w:rPr>
          <w:b/>
          <w:i/>
        </w:rPr>
      </w:pPr>
    </w:p>
    <w:p w:rsidR="005D54A4" w:rsidRPr="002E54E9" w:rsidRDefault="005D54A4" w:rsidP="005D54A4">
      <w:pPr>
        <w:tabs>
          <w:tab w:val="left" w:pos="10206"/>
        </w:tabs>
        <w:ind w:right="283" w:firstLine="567"/>
      </w:pPr>
      <w:r w:rsidRPr="002E54E9">
        <w:rPr>
          <w:i/>
        </w:rPr>
        <w:t xml:space="preserve">Покупатель, </w:t>
      </w:r>
      <w:r w:rsidRPr="00FB4677">
        <w:t>в лице</w:t>
      </w:r>
      <w:r w:rsidRPr="002E54E9">
        <w:rPr>
          <w:rFonts w:ascii="Calibri" w:eastAsia="Calibri" w:hAnsi="Calibri"/>
          <w:b/>
          <w:sz w:val="22"/>
          <w:szCs w:val="22"/>
          <w:lang w:eastAsia="en-US"/>
        </w:rPr>
        <w:t>_____________________________________________________________________</w:t>
      </w:r>
      <w:r w:rsidRPr="002E54E9">
        <w:rPr>
          <w:rFonts w:ascii="Calibri" w:eastAsia="Calibri" w:hAnsi="Calibri"/>
          <w:sz w:val="22"/>
          <w:szCs w:val="22"/>
          <w:lang w:eastAsia="en-US"/>
        </w:rPr>
        <w:t>,</w:t>
      </w:r>
    </w:p>
    <w:p w:rsidR="005D54A4" w:rsidRPr="002E54E9" w:rsidRDefault="005D54A4" w:rsidP="005D54A4">
      <w:pPr>
        <w:tabs>
          <w:tab w:val="left" w:pos="10206"/>
        </w:tabs>
        <w:ind w:right="283" w:firstLine="567"/>
        <w:jc w:val="center"/>
      </w:pPr>
      <w:r w:rsidRPr="002E54E9">
        <w:t>(фамилия, имя, отчество, должность)</w:t>
      </w:r>
    </w:p>
    <w:p w:rsidR="005D54A4" w:rsidRDefault="005D54A4" w:rsidP="005D54A4">
      <w:pPr>
        <w:tabs>
          <w:tab w:val="left" w:pos="10206"/>
        </w:tabs>
        <w:ind w:right="283" w:firstLine="567"/>
        <w:jc w:val="both"/>
        <w:rPr>
          <w:b/>
        </w:rPr>
      </w:pPr>
      <w:proofErr w:type="gramStart"/>
      <w:r w:rsidRPr="002E54E9">
        <w:t>действующего</w:t>
      </w:r>
      <w:proofErr w:type="gramEnd"/>
      <w:r w:rsidRPr="002E54E9">
        <w:t xml:space="preserve"> на основании  </w:t>
      </w:r>
    </w:p>
    <w:p w:rsidR="005D54A4" w:rsidRPr="0031525C" w:rsidRDefault="005D54A4" w:rsidP="005D54A4">
      <w:pPr>
        <w:tabs>
          <w:tab w:val="left" w:pos="10206"/>
        </w:tabs>
        <w:ind w:right="283"/>
        <w:jc w:val="both"/>
        <w:rPr>
          <w:b/>
          <w:bCs/>
        </w:rPr>
      </w:pPr>
      <w:r w:rsidRPr="0031525C">
        <w:rPr>
          <w:b/>
          <w:bCs/>
        </w:rPr>
        <w:t>_________________________________________________________________________________________________</w:t>
      </w:r>
      <w:r>
        <w:rPr>
          <w:b/>
          <w:bCs/>
        </w:rPr>
        <w:t>_____________________________________________________________________________________</w:t>
      </w:r>
    </w:p>
    <w:p w:rsidR="005D54A4" w:rsidRDefault="005D54A4" w:rsidP="005D54A4">
      <w:pPr>
        <w:tabs>
          <w:tab w:val="left" w:pos="10206"/>
        </w:tabs>
        <w:ind w:right="283" w:firstLine="567"/>
        <w:jc w:val="both"/>
        <w:rPr>
          <w:b/>
        </w:rPr>
      </w:pPr>
    </w:p>
    <w:p w:rsidR="005D54A4" w:rsidRDefault="005D54A4" w:rsidP="005D54A4">
      <w:pPr>
        <w:tabs>
          <w:tab w:val="left" w:pos="10206"/>
        </w:tabs>
        <w:ind w:right="283" w:firstLine="567"/>
        <w:jc w:val="both"/>
      </w:pPr>
      <w:r w:rsidRPr="00D57B5E">
        <w:t>заявляет о своем намерении принять участие в проводимом в «___» час</w:t>
      </w:r>
      <w:proofErr w:type="gramStart"/>
      <w:r w:rsidRPr="00D57B5E">
        <w:t>.</w:t>
      </w:r>
      <w:proofErr w:type="gramEnd"/>
      <w:r w:rsidRPr="00D57B5E">
        <w:t xml:space="preserve"> «___» </w:t>
      </w:r>
      <w:proofErr w:type="gramStart"/>
      <w:r w:rsidRPr="00D57B5E">
        <w:t>м</w:t>
      </w:r>
      <w:proofErr w:type="gramEnd"/>
      <w:r w:rsidRPr="00D57B5E">
        <w:t>ин. «____»____________20___г</w:t>
      </w:r>
      <w:r w:rsidR="00E119B2">
        <w:t xml:space="preserve"> </w:t>
      </w:r>
      <w:r w:rsidRPr="00D57B5E">
        <w:t xml:space="preserve"> аукционе на </w:t>
      </w:r>
      <w:r w:rsidR="00A17534">
        <w:t xml:space="preserve">право заключения договора </w:t>
      </w:r>
      <w:r w:rsidR="00E119B2">
        <w:t xml:space="preserve"> купли-продажи </w:t>
      </w:r>
      <w:r w:rsidRPr="00D57B5E">
        <w:t xml:space="preserve"> в отношении:</w:t>
      </w:r>
    </w:p>
    <w:p w:rsidR="005D54A4" w:rsidRPr="00235932" w:rsidRDefault="005D54A4" w:rsidP="005D54A4">
      <w:pPr>
        <w:tabs>
          <w:tab w:val="left" w:pos="10206"/>
        </w:tabs>
        <w:ind w:right="283" w:firstLine="567"/>
        <w:jc w:val="both"/>
      </w:pPr>
      <w:r w:rsidRPr="0031525C">
        <w:rPr>
          <w:b/>
          <w:bCs/>
        </w:rPr>
        <w:t>_________________________________________________________________</w:t>
      </w:r>
      <w:r w:rsidR="00E119B2">
        <w:rPr>
          <w:b/>
          <w:bCs/>
        </w:rPr>
        <w:t>_______________</w:t>
      </w:r>
    </w:p>
    <w:p w:rsidR="005D54A4" w:rsidRDefault="005D54A4" w:rsidP="005D54A4">
      <w:pPr>
        <w:tabs>
          <w:tab w:val="left" w:pos="10206"/>
        </w:tabs>
        <w:ind w:right="283" w:firstLine="567"/>
        <w:jc w:val="both"/>
        <w:rPr>
          <w:b/>
        </w:rPr>
      </w:pPr>
    </w:p>
    <w:tbl>
      <w:tblPr>
        <w:tblW w:w="9484" w:type="dxa"/>
        <w:tblLayout w:type="fixed"/>
        <w:tblLook w:val="0000" w:firstRow="0" w:lastRow="0" w:firstColumn="0" w:lastColumn="0" w:noHBand="0" w:noVBand="0"/>
      </w:tblPr>
      <w:tblGrid>
        <w:gridCol w:w="9484"/>
      </w:tblGrid>
      <w:tr w:rsidR="005D54A4" w:rsidRPr="0031525C" w:rsidTr="007C0F4C">
        <w:trPr>
          <w:trHeight w:val="299"/>
        </w:trPr>
        <w:tc>
          <w:tcPr>
            <w:tcW w:w="9484" w:type="dxa"/>
            <w:tcBorders>
              <w:top w:val="single" w:sz="4" w:space="0" w:color="auto"/>
              <w:bottom w:val="single" w:sz="4" w:space="0" w:color="auto"/>
            </w:tcBorders>
            <w:vAlign w:val="center"/>
          </w:tcPr>
          <w:p w:rsidR="005D54A4" w:rsidRPr="0031525C" w:rsidRDefault="005D54A4" w:rsidP="007C0F4C">
            <w:pPr>
              <w:tabs>
                <w:tab w:val="left" w:pos="10206"/>
              </w:tabs>
              <w:ind w:right="283" w:firstLine="567"/>
              <w:jc w:val="both"/>
              <w:rPr>
                <w:b/>
                <w:bCs/>
              </w:rPr>
            </w:pPr>
            <w:r w:rsidRPr="0031525C">
              <w:rPr>
                <w:b/>
                <w:bCs/>
              </w:rPr>
              <w:t> </w:t>
            </w:r>
          </w:p>
        </w:tc>
      </w:tr>
      <w:tr w:rsidR="005D54A4" w:rsidRPr="0031525C" w:rsidTr="007C0F4C">
        <w:trPr>
          <w:trHeight w:val="220"/>
        </w:trPr>
        <w:tc>
          <w:tcPr>
            <w:tcW w:w="9484" w:type="dxa"/>
            <w:tcBorders>
              <w:top w:val="single" w:sz="4" w:space="0" w:color="auto"/>
            </w:tcBorders>
            <w:vAlign w:val="center"/>
          </w:tcPr>
          <w:p w:rsidR="005D54A4" w:rsidRPr="0031525C" w:rsidRDefault="005D54A4" w:rsidP="007C0F4C">
            <w:pPr>
              <w:tabs>
                <w:tab w:val="left" w:pos="10206"/>
              </w:tabs>
              <w:ind w:right="283" w:firstLine="567"/>
              <w:jc w:val="both"/>
              <w:rPr>
                <w:b/>
                <w:i/>
              </w:rPr>
            </w:pPr>
            <w:r>
              <w:rPr>
                <w:b/>
                <w:i/>
              </w:rPr>
              <w:t xml:space="preserve">                                          </w:t>
            </w:r>
            <w:r w:rsidRPr="0031525C">
              <w:rPr>
                <w:b/>
                <w:i/>
              </w:rPr>
              <w:t>(наименование имущества, его площадь и местонахождение)</w:t>
            </w:r>
          </w:p>
        </w:tc>
      </w:tr>
    </w:tbl>
    <w:p w:rsidR="005D54A4" w:rsidRDefault="005D54A4" w:rsidP="005D54A4">
      <w:pPr>
        <w:tabs>
          <w:tab w:val="left" w:pos="10206"/>
        </w:tabs>
        <w:ind w:right="283" w:firstLine="567"/>
        <w:jc w:val="both"/>
        <w:rPr>
          <w:b/>
        </w:rPr>
      </w:pPr>
    </w:p>
    <w:p w:rsidR="005D54A4" w:rsidRDefault="005D54A4" w:rsidP="005D54A4">
      <w:pPr>
        <w:tabs>
          <w:tab w:val="left" w:pos="10206"/>
        </w:tabs>
        <w:ind w:right="283" w:firstLine="567"/>
        <w:jc w:val="center"/>
        <w:rPr>
          <w:b/>
          <w:i/>
        </w:rPr>
      </w:pPr>
    </w:p>
    <w:p w:rsidR="005D54A4" w:rsidRPr="002E54E9" w:rsidRDefault="005D54A4" w:rsidP="005D54A4">
      <w:pPr>
        <w:tabs>
          <w:tab w:val="left" w:pos="10206"/>
        </w:tabs>
        <w:ind w:right="283" w:firstLine="567"/>
        <w:jc w:val="center"/>
      </w:pPr>
      <w:r w:rsidRPr="002E54E9">
        <w:rPr>
          <w:b/>
          <w:i/>
        </w:rPr>
        <w:t>ОБЯЗУЮСЬ:</w:t>
      </w:r>
    </w:p>
    <w:p w:rsidR="005D54A4" w:rsidRPr="002E54E9" w:rsidRDefault="005D54A4" w:rsidP="005D54A4">
      <w:pPr>
        <w:ind w:right="283"/>
        <w:jc w:val="both"/>
        <w:rPr>
          <w:sz w:val="22"/>
          <w:szCs w:val="22"/>
        </w:rPr>
      </w:pPr>
      <w:r w:rsidRPr="002E54E9">
        <w:rPr>
          <w:sz w:val="22"/>
          <w:szCs w:val="22"/>
        </w:rPr>
        <w:t xml:space="preserve">      </w:t>
      </w:r>
      <w:proofErr w:type="gramStart"/>
      <w:r w:rsidRPr="002E54E9">
        <w:rPr>
          <w:sz w:val="22"/>
          <w:szCs w:val="22"/>
        </w:rPr>
        <w:t>1) Соблюдать условия  аукциона</w:t>
      </w:r>
      <w:r w:rsidRPr="00CC7F8D">
        <w:rPr>
          <w:color w:val="000000"/>
          <w:sz w:val="22"/>
          <w:szCs w:val="22"/>
        </w:rPr>
        <w:t xml:space="preserve"> </w:t>
      </w:r>
      <w:r>
        <w:rPr>
          <w:color w:val="000000"/>
          <w:sz w:val="22"/>
          <w:szCs w:val="22"/>
        </w:rPr>
        <w:t xml:space="preserve">и </w:t>
      </w:r>
      <w:r w:rsidRPr="00CC7F8D">
        <w:rPr>
          <w:color w:val="000000"/>
          <w:sz w:val="22"/>
          <w:szCs w:val="22"/>
        </w:rPr>
        <w:t>порядок проведения аукциона, объявленного на «___»_________________20</w:t>
      </w:r>
      <w:r>
        <w:rPr>
          <w:color w:val="000000"/>
          <w:sz w:val="22"/>
          <w:szCs w:val="22"/>
        </w:rPr>
        <w:t>___</w:t>
      </w:r>
      <w:r w:rsidRPr="00CC7F8D">
        <w:rPr>
          <w:color w:val="000000"/>
          <w:sz w:val="22"/>
          <w:szCs w:val="22"/>
        </w:rPr>
        <w:t xml:space="preserve"> г., содержащиеся в извещении о проведении аукциона, опубликованном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w:t>
      </w:r>
      <w:r>
        <w:rPr>
          <w:color w:val="000000"/>
          <w:sz w:val="22"/>
          <w:szCs w:val="22"/>
        </w:rPr>
        <w:t>Администрации муниципального</w:t>
      </w:r>
      <w:r w:rsidR="00E119B2">
        <w:rPr>
          <w:color w:val="000000"/>
          <w:sz w:val="22"/>
          <w:szCs w:val="22"/>
        </w:rPr>
        <w:t xml:space="preserve"> образования «</w:t>
      </w:r>
      <w:proofErr w:type="spellStart"/>
      <w:r w:rsidR="00E119B2">
        <w:rPr>
          <w:color w:val="000000"/>
          <w:sz w:val="22"/>
          <w:szCs w:val="22"/>
        </w:rPr>
        <w:t>Люры</w:t>
      </w:r>
      <w:proofErr w:type="spellEnd"/>
      <w:r>
        <w:rPr>
          <w:color w:val="000000"/>
          <w:sz w:val="22"/>
          <w:szCs w:val="22"/>
        </w:rPr>
        <w:t xml:space="preserve">» </w:t>
      </w:r>
      <w:r w:rsidRPr="00CC7F8D">
        <w:rPr>
          <w:color w:val="000000"/>
          <w:sz w:val="22"/>
          <w:szCs w:val="22"/>
        </w:rPr>
        <w:t>в информационно-телекоммуникационной сети «Интернет»;</w:t>
      </w:r>
      <w:proofErr w:type="gramEnd"/>
    </w:p>
    <w:p w:rsidR="005D54A4" w:rsidRDefault="005D54A4" w:rsidP="005D54A4">
      <w:pPr>
        <w:ind w:right="283"/>
        <w:jc w:val="both"/>
        <w:rPr>
          <w:color w:val="000000"/>
          <w:sz w:val="22"/>
          <w:szCs w:val="22"/>
        </w:rPr>
      </w:pPr>
      <w:r w:rsidRPr="002E54E9">
        <w:rPr>
          <w:sz w:val="22"/>
          <w:szCs w:val="22"/>
        </w:rPr>
        <w:t xml:space="preserve">      2) В случае признания победителем аукциона </w:t>
      </w:r>
      <w:r w:rsidRPr="00CC7F8D">
        <w:rPr>
          <w:color w:val="000000"/>
          <w:sz w:val="22"/>
          <w:szCs w:val="22"/>
        </w:rPr>
        <w:t>заключить</w:t>
      </w:r>
      <w:r>
        <w:rPr>
          <w:color w:val="000000"/>
          <w:sz w:val="22"/>
          <w:szCs w:val="22"/>
        </w:rPr>
        <w:t xml:space="preserve"> </w:t>
      </w:r>
      <w:r w:rsidRPr="00CC7F8D">
        <w:rPr>
          <w:color w:val="000000"/>
          <w:sz w:val="22"/>
          <w:szCs w:val="22"/>
        </w:rPr>
        <w:t>д</w:t>
      </w:r>
      <w:r w:rsidR="00E119B2">
        <w:rPr>
          <w:color w:val="000000"/>
          <w:sz w:val="22"/>
          <w:szCs w:val="22"/>
        </w:rPr>
        <w:t>оговор купли-продажи</w:t>
      </w:r>
      <w:r>
        <w:rPr>
          <w:color w:val="000000"/>
          <w:sz w:val="22"/>
          <w:szCs w:val="22"/>
        </w:rPr>
        <w:t xml:space="preserve"> не ранее, чем через 10</w:t>
      </w:r>
      <w:r w:rsidRPr="00CC7F8D">
        <w:rPr>
          <w:color w:val="000000"/>
          <w:sz w:val="22"/>
          <w:szCs w:val="22"/>
        </w:rPr>
        <w:t xml:space="preserve"> дней </w:t>
      </w:r>
      <w:proofErr w:type="gramStart"/>
      <w:r w:rsidRPr="00CC7F8D">
        <w:rPr>
          <w:sz w:val="22"/>
          <w:szCs w:val="22"/>
        </w:rPr>
        <w:t>с даты подведения</w:t>
      </w:r>
      <w:proofErr w:type="gramEnd"/>
      <w:r w:rsidRPr="00CC7F8D">
        <w:rPr>
          <w:sz w:val="22"/>
          <w:szCs w:val="22"/>
        </w:rPr>
        <w:t xml:space="preserve"> итогов аукциона</w:t>
      </w:r>
      <w:r>
        <w:rPr>
          <w:color w:val="000000"/>
          <w:sz w:val="22"/>
          <w:szCs w:val="22"/>
        </w:rPr>
        <w:t>.</w:t>
      </w:r>
    </w:p>
    <w:p w:rsidR="005D54A4" w:rsidRDefault="005D54A4" w:rsidP="005D54A4">
      <w:pPr>
        <w:ind w:right="283" w:firstLine="426"/>
        <w:jc w:val="both"/>
        <w:textAlignment w:val="auto"/>
        <w:rPr>
          <w:color w:val="000000"/>
          <w:sz w:val="22"/>
          <w:szCs w:val="22"/>
        </w:rPr>
      </w:pPr>
      <w:r w:rsidRPr="00CC7F8D">
        <w:rPr>
          <w:color w:val="000000"/>
          <w:sz w:val="22"/>
          <w:szCs w:val="22"/>
        </w:rPr>
        <w:t>Заявител</w:t>
      </w:r>
      <w:r>
        <w:rPr>
          <w:color w:val="000000"/>
          <w:sz w:val="22"/>
          <w:szCs w:val="22"/>
        </w:rPr>
        <w:t xml:space="preserve">ю </w:t>
      </w:r>
      <w:r w:rsidRPr="00517796">
        <w:rPr>
          <w:color w:val="000000"/>
          <w:sz w:val="22"/>
          <w:szCs w:val="22"/>
        </w:rPr>
        <w:t xml:space="preserve">понятны все требования и положения </w:t>
      </w:r>
      <w:r>
        <w:rPr>
          <w:color w:val="000000"/>
          <w:sz w:val="22"/>
          <w:szCs w:val="22"/>
        </w:rPr>
        <w:t>и</w:t>
      </w:r>
      <w:r w:rsidRPr="00517796">
        <w:rPr>
          <w:color w:val="000000"/>
          <w:sz w:val="22"/>
          <w:szCs w:val="22"/>
        </w:rPr>
        <w:t xml:space="preserve">нформационного сообщения. </w:t>
      </w:r>
    </w:p>
    <w:p w:rsidR="005D54A4" w:rsidRPr="00CC7F8D" w:rsidRDefault="005D54A4" w:rsidP="005D54A4">
      <w:pPr>
        <w:ind w:right="283" w:firstLine="426"/>
        <w:jc w:val="both"/>
        <w:textAlignment w:val="auto"/>
        <w:rPr>
          <w:color w:val="000000"/>
          <w:sz w:val="22"/>
          <w:szCs w:val="22"/>
        </w:rPr>
      </w:pPr>
      <w:r>
        <w:rPr>
          <w:color w:val="000000"/>
          <w:sz w:val="22"/>
          <w:szCs w:val="22"/>
        </w:rPr>
        <w:t>Заявителю</w:t>
      </w:r>
      <w:r w:rsidRPr="00517796">
        <w:rPr>
          <w:color w:val="000000"/>
          <w:sz w:val="22"/>
          <w:szCs w:val="22"/>
        </w:rPr>
        <w:t xml:space="preserve"> известно фактическое состояние и технические характеристики Объекта </w:t>
      </w:r>
      <w:r>
        <w:rPr>
          <w:color w:val="000000"/>
          <w:sz w:val="22"/>
          <w:szCs w:val="22"/>
        </w:rPr>
        <w:t>и он не имеет претензий к ним</w:t>
      </w:r>
      <w:r w:rsidRPr="00CC7F8D">
        <w:rPr>
          <w:color w:val="000000"/>
          <w:sz w:val="22"/>
          <w:szCs w:val="22"/>
        </w:rPr>
        <w:t>__________________________ (</w:t>
      </w:r>
      <w:r w:rsidRPr="00CC7F8D">
        <w:rPr>
          <w:i/>
          <w:color w:val="000000"/>
          <w:sz w:val="22"/>
          <w:szCs w:val="22"/>
        </w:rPr>
        <w:t>подпись</w:t>
      </w:r>
      <w:r w:rsidRPr="00CC7F8D">
        <w:rPr>
          <w:color w:val="000000"/>
          <w:sz w:val="22"/>
          <w:szCs w:val="22"/>
        </w:rPr>
        <w:t>)</w:t>
      </w:r>
    </w:p>
    <w:p w:rsidR="005D54A4" w:rsidRPr="002E54E9" w:rsidRDefault="005D54A4" w:rsidP="005D54A4">
      <w:pPr>
        <w:tabs>
          <w:tab w:val="left" w:pos="10206"/>
        </w:tabs>
        <w:ind w:right="283" w:firstLine="567"/>
        <w:jc w:val="both"/>
        <w:rPr>
          <w:sz w:val="22"/>
          <w:szCs w:val="22"/>
        </w:rPr>
      </w:pPr>
      <w:r w:rsidRPr="002E54E9">
        <w:rPr>
          <w:sz w:val="22"/>
          <w:szCs w:val="22"/>
        </w:rPr>
        <w:t xml:space="preserve"> </w:t>
      </w:r>
      <w:r w:rsidRPr="002E54E9">
        <w:rPr>
          <w:b/>
          <w:sz w:val="22"/>
          <w:szCs w:val="22"/>
        </w:rPr>
        <w:t xml:space="preserve">      </w:t>
      </w:r>
    </w:p>
    <w:p w:rsidR="005D54A4" w:rsidRPr="00020572" w:rsidRDefault="005D54A4" w:rsidP="005D54A4">
      <w:pPr>
        <w:tabs>
          <w:tab w:val="left" w:pos="10206"/>
        </w:tabs>
        <w:ind w:right="283" w:firstLine="567"/>
        <w:jc w:val="both"/>
        <w:rPr>
          <w:sz w:val="22"/>
          <w:szCs w:val="22"/>
        </w:rPr>
      </w:pPr>
      <w:r w:rsidRPr="00020572">
        <w:rPr>
          <w:sz w:val="22"/>
          <w:szCs w:val="22"/>
        </w:rPr>
        <w:t xml:space="preserve">В соответствии с требованиями Федерального закона от 27 июля 2006 года  № 152-ФЗ «О персональных данных» я, </w:t>
      </w:r>
    </w:p>
    <w:p w:rsidR="005D54A4" w:rsidRPr="00020572" w:rsidRDefault="005D54A4" w:rsidP="005D54A4">
      <w:pPr>
        <w:tabs>
          <w:tab w:val="left" w:pos="10206"/>
        </w:tabs>
        <w:ind w:right="283" w:firstLine="567"/>
        <w:jc w:val="both"/>
        <w:rPr>
          <w:sz w:val="22"/>
          <w:szCs w:val="22"/>
        </w:rPr>
      </w:pPr>
    </w:p>
    <w:p w:rsidR="005D54A4" w:rsidRPr="00020572" w:rsidRDefault="005D54A4" w:rsidP="005D54A4">
      <w:pPr>
        <w:tabs>
          <w:tab w:val="left" w:pos="10206"/>
        </w:tabs>
        <w:ind w:right="283" w:firstLine="567"/>
        <w:jc w:val="both"/>
        <w:rPr>
          <w:sz w:val="22"/>
          <w:szCs w:val="22"/>
        </w:rPr>
      </w:pPr>
      <w:r w:rsidRPr="00020572">
        <w:rPr>
          <w:sz w:val="22"/>
          <w:szCs w:val="22"/>
        </w:rPr>
        <w:t>________________________________________________________</w:t>
      </w:r>
      <w:r>
        <w:rPr>
          <w:sz w:val="22"/>
          <w:szCs w:val="22"/>
        </w:rPr>
        <w:t>_______________________</w:t>
      </w:r>
    </w:p>
    <w:p w:rsidR="005D54A4" w:rsidRPr="00020572" w:rsidRDefault="005D54A4" w:rsidP="005D54A4">
      <w:pPr>
        <w:tabs>
          <w:tab w:val="left" w:pos="10206"/>
        </w:tabs>
        <w:ind w:right="283" w:firstLine="567"/>
        <w:jc w:val="both"/>
        <w:rPr>
          <w:sz w:val="22"/>
          <w:szCs w:val="22"/>
        </w:rPr>
      </w:pPr>
    </w:p>
    <w:p w:rsidR="005D54A4" w:rsidRPr="00020572" w:rsidRDefault="005D54A4" w:rsidP="005D54A4">
      <w:pPr>
        <w:tabs>
          <w:tab w:val="left" w:pos="10206"/>
        </w:tabs>
        <w:ind w:right="283" w:firstLine="567"/>
        <w:jc w:val="both"/>
        <w:rPr>
          <w:sz w:val="22"/>
          <w:szCs w:val="22"/>
        </w:rPr>
      </w:pPr>
      <w:r w:rsidRPr="00020572">
        <w:rPr>
          <w:sz w:val="22"/>
          <w:szCs w:val="22"/>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rsidR="005D54A4" w:rsidRDefault="005D54A4" w:rsidP="005D54A4">
      <w:pPr>
        <w:tabs>
          <w:tab w:val="left" w:pos="10206"/>
        </w:tabs>
        <w:ind w:right="283" w:firstLine="567"/>
        <w:jc w:val="both"/>
        <w:rPr>
          <w:sz w:val="22"/>
          <w:szCs w:val="22"/>
        </w:rPr>
      </w:pPr>
      <w:r w:rsidRPr="00020572">
        <w:rPr>
          <w:sz w:val="22"/>
          <w:szCs w:val="22"/>
        </w:rPr>
        <w:t xml:space="preserve">Также подтверждаю, что </w:t>
      </w:r>
      <w:proofErr w:type="gramStart"/>
      <w:r w:rsidRPr="00020572">
        <w:rPr>
          <w:sz w:val="22"/>
          <w:szCs w:val="22"/>
        </w:rPr>
        <w:t>ознакомлен</w:t>
      </w:r>
      <w:proofErr w:type="gramEnd"/>
      <w:r w:rsidRPr="00020572">
        <w:rPr>
          <w:sz w:val="22"/>
          <w:szCs w:val="22"/>
        </w:rPr>
        <w:t xml:space="preserve"> (а) с порядком опубликования персональных данных в связи с публикациями протоколов и итогов торгов.</w:t>
      </w:r>
    </w:p>
    <w:p w:rsidR="005D54A4" w:rsidRDefault="005D54A4" w:rsidP="005D54A4">
      <w:pPr>
        <w:tabs>
          <w:tab w:val="left" w:pos="10206"/>
        </w:tabs>
        <w:ind w:right="283" w:firstLine="567"/>
        <w:jc w:val="both"/>
        <w:rPr>
          <w:sz w:val="22"/>
          <w:szCs w:val="22"/>
        </w:rPr>
      </w:pPr>
    </w:p>
    <w:p w:rsidR="005D54A4" w:rsidRDefault="005D54A4" w:rsidP="005D54A4">
      <w:pPr>
        <w:tabs>
          <w:tab w:val="left" w:pos="10206"/>
        </w:tabs>
        <w:ind w:right="283" w:firstLine="567"/>
        <w:jc w:val="both"/>
        <w:rPr>
          <w:sz w:val="22"/>
          <w:szCs w:val="22"/>
        </w:rPr>
      </w:pPr>
    </w:p>
    <w:p w:rsidR="005D54A4" w:rsidRDefault="005D54A4" w:rsidP="005D54A4">
      <w:pPr>
        <w:tabs>
          <w:tab w:val="left" w:pos="10206"/>
        </w:tabs>
        <w:ind w:right="283" w:firstLine="567"/>
        <w:jc w:val="both"/>
        <w:rPr>
          <w:sz w:val="22"/>
          <w:szCs w:val="22"/>
        </w:rPr>
      </w:pPr>
    </w:p>
    <w:p w:rsidR="005D54A4" w:rsidRDefault="005D54A4" w:rsidP="005D54A4">
      <w:pPr>
        <w:tabs>
          <w:tab w:val="left" w:pos="10206"/>
        </w:tabs>
        <w:ind w:right="283" w:firstLine="567"/>
        <w:jc w:val="both"/>
        <w:rPr>
          <w:sz w:val="22"/>
          <w:szCs w:val="22"/>
        </w:rPr>
      </w:pPr>
    </w:p>
    <w:p w:rsidR="005D54A4" w:rsidRPr="00020572" w:rsidRDefault="005D54A4" w:rsidP="005D54A4">
      <w:pPr>
        <w:tabs>
          <w:tab w:val="left" w:pos="10206"/>
        </w:tabs>
        <w:ind w:right="283" w:firstLine="567"/>
        <w:jc w:val="both"/>
        <w:rPr>
          <w:sz w:val="22"/>
          <w:szCs w:val="22"/>
        </w:rPr>
      </w:pPr>
    </w:p>
    <w:tbl>
      <w:tblPr>
        <w:tblW w:w="9951" w:type="dxa"/>
        <w:tblLayout w:type="fixed"/>
        <w:tblCellMar>
          <w:left w:w="28" w:type="dxa"/>
          <w:right w:w="28" w:type="dxa"/>
        </w:tblCellMar>
        <w:tblLook w:val="00A0" w:firstRow="1" w:lastRow="0" w:firstColumn="1" w:lastColumn="0" w:noHBand="0" w:noVBand="0"/>
      </w:tblPr>
      <w:tblGrid>
        <w:gridCol w:w="9831"/>
        <w:gridCol w:w="120"/>
      </w:tblGrid>
      <w:tr w:rsidR="005D54A4" w:rsidRPr="00517796" w:rsidTr="007C0F4C">
        <w:trPr>
          <w:trHeight w:val="388"/>
        </w:trPr>
        <w:tc>
          <w:tcPr>
            <w:tcW w:w="9831" w:type="dxa"/>
            <w:vAlign w:val="bottom"/>
          </w:tcPr>
          <w:p w:rsidR="005D54A4" w:rsidRPr="00517796" w:rsidRDefault="005D54A4" w:rsidP="007C0F4C">
            <w:pPr>
              <w:ind w:right="283"/>
              <w:textAlignment w:val="auto"/>
              <w:rPr>
                <w:sz w:val="22"/>
                <w:szCs w:val="22"/>
              </w:rPr>
            </w:pPr>
            <w:r w:rsidRPr="00517796">
              <w:rPr>
                <w:sz w:val="22"/>
                <w:szCs w:val="22"/>
              </w:rPr>
              <w:t>Ответы прошу</w:t>
            </w:r>
            <w:r>
              <w:rPr>
                <w:sz w:val="22"/>
                <w:szCs w:val="22"/>
              </w:rPr>
              <w:t xml:space="preserve"> (отметить </w:t>
            </w:r>
            <w:proofErr w:type="gramStart"/>
            <w:r>
              <w:rPr>
                <w:sz w:val="22"/>
                <w:szCs w:val="22"/>
              </w:rPr>
              <w:t>нужное</w:t>
            </w:r>
            <w:proofErr w:type="gramEnd"/>
            <w:r>
              <w:rPr>
                <w:sz w:val="22"/>
                <w:szCs w:val="22"/>
              </w:rPr>
              <w:t>)</w:t>
            </w:r>
            <w:r w:rsidRPr="00517796">
              <w:rPr>
                <w:sz w:val="22"/>
                <w:szCs w:val="22"/>
              </w:rPr>
              <w:t>:</w:t>
            </w:r>
          </w:p>
          <w:p w:rsidR="005D54A4" w:rsidRPr="00517796" w:rsidRDefault="005D54A4" w:rsidP="007C0F4C">
            <w:pPr>
              <w:numPr>
                <w:ilvl w:val="0"/>
                <w:numId w:val="1"/>
              </w:numPr>
              <w:suppressAutoHyphens w:val="0"/>
              <w:spacing w:line="240" w:lineRule="auto"/>
              <w:ind w:right="283"/>
              <w:contextualSpacing/>
              <w:textAlignment w:val="auto"/>
              <w:rPr>
                <w:sz w:val="22"/>
                <w:szCs w:val="22"/>
              </w:rPr>
            </w:pPr>
            <w:r w:rsidRPr="00517796">
              <w:rPr>
                <w:sz w:val="22"/>
                <w:szCs w:val="22"/>
              </w:rPr>
              <w:t>направить почтовым отправлением по адресу____________________________________________________________</w:t>
            </w:r>
          </w:p>
          <w:p w:rsidR="005D54A4" w:rsidRPr="00517796" w:rsidRDefault="005D54A4" w:rsidP="007C0F4C">
            <w:pPr>
              <w:ind w:left="720" w:right="283"/>
              <w:contextualSpacing/>
              <w:textAlignment w:val="auto"/>
              <w:rPr>
                <w:i/>
                <w:sz w:val="22"/>
                <w:szCs w:val="22"/>
              </w:rPr>
            </w:pPr>
            <w:r w:rsidRPr="00517796">
              <w:rPr>
                <w:sz w:val="22"/>
                <w:szCs w:val="22"/>
              </w:rPr>
              <w:t xml:space="preserve">                                                                                                    </w:t>
            </w:r>
            <w:r w:rsidRPr="00517796">
              <w:rPr>
                <w:i/>
                <w:sz w:val="22"/>
                <w:szCs w:val="22"/>
              </w:rPr>
              <w:t>(указать адрес)</w:t>
            </w:r>
          </w:p>
          <w:p w:rsidR="005D54A4" w:rsidRPr="00517796" w:rsidRDefault="005D54A4" w:rsidP="007C0F4C">
            <w:pPr>
              <w:numPr>
                <w:ilvl w:val="0"/>
                <w:numId w:val="1"/>
              </w:numPr>
              <w:suppressAutoHyphens w:val="0"/>
              <w:spacing w:line="240" w:lineRule="auto"/>
              <w:ind w:right="283"/>
              <w:contextualSpacing/>
              <w:textAlignment w:val="auto"/>
              <w:rPr>
                <w:sz w:val="22"/>
                <w:szCs w:val="22"/>
              </w:rPr>
            </w:pPr>
            <w:r w:rsidRPr="00517796">
              <w:rPr>
                <w:sz w:val="22"/>
                <w:szCs w:val="22"/>
              </w:rPr>
              <w:t>направить по адресу электронной почты________________________________________________________________</w:t>
            </w:r>
          </w:p>
          <w:p w:rsidR="005D54A4" w:rsidRPr="00517796" w:rsidRDefault="005D54A4" w:rsidP="007C0F4C">
            <w:pPr>
              <w:ind w:right="283"/>
              <w:jc w:val="both"/>
              <w:textAlignment w:val="auto"/>
              <w:rPr>
                <w:i/>
                <w:sz w:val="22"/>
                <w:szCs w:val="22"/>
              </w:rPr>
            </w:pPr>
            <w:r w:rsidRPr="00517796">
              <w:rPr>
                <w:sz w:val="22"/>
                <w:szCs w:val="22"/>
              </w:rPr>
              <w:t xml:space="preserve">                                                                                                                    </w:t>
            </w:r>
            <w:r w:rsidRPr="00517796">
              <w:rPr>
                <w:i/>
                <w:sz w:val="22"/>
                <w:szCs w:val="22"/>
              </w:rPr>
              <w:t>(указать адрес)</w:t>
            </w:r>
          </w:p>
          <w:p w:rsidR="005D54A4" w:rsidRPr="00517796" w:rsidRDefault="005D54A4" w:rsidP="007C0F4C">
            <w:pPr>
              <w:ind w:right="283"/>
              <w:jc w:val="both"/>
              <w:textAlignment w:val="auto"/>
              <w:rPr>
                <w:sz w:val="22"/>
                <w:szCs w:val="22"/>
              </w:rPr>
            </w:pPr>
          </w:p>
        </w:tc>
        <w:tc>
          <w:tcPr>
            <w:tcW w:w="120" w:type="dxa"/>
            <w:vAlign w:val="bottom"/>
          </w:tcPr>
          <w:p w:rsidR="005D54A4" w:rsidRPr="00517796" w:rsidRDefault="005D54A4" w:rsidP="007C0F4C">
            <w:pPr>
              <w:spacing w:line="276" w:lineRule="auto"/>
              <w:ind w:right="283"/>
              <w:jc w:val="center"/>
              <w:textAlignment w:val="auto"/>
              <w:rPr>
                <w:sz w:val="22"/>
                <w:szCs w:val="22"/>
              </w:rPr>
            </w:pPr>
          </w:p>
        </w:tc>
      </w:tr>
    </w:tbl>
    <w:p w:rsidR="005D54A4" w:rsidRDefault="005D54A4" w:rsidP="005D54A4">
      <w:pPr>
        <w:tabs>
          <w:tab w:val="left" w:pos="10206"/>
        </w:tabs>
        <w:ind w:right="283" w:firstLine="567"/>
        <w:jc w:val="both"/>
      </w:pPr>
      <w:proofErr w:type="gramStart"/>
      <w:r w:rsidRPr="00F23CFB">
        <w:rPr>
          <w:i/>
        </w:rPr>
        <w:t>Я, заявитель, принимаю на себя весь и любой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зависящих</w:t>
      </w:r>
      <w:proofErr w:type="gramEnd"/>
      <w:r w:rsidRPr="00F23CFB">
        <w:rPr>
          <w:i/>
        </w:rPr>
        <w:t xml:space="preserve"> от администрации и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Соглашаюсь,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w:t>
      </w:r>
    </w:p>
    <w:p w:rsidR="005D54A4" w:rsidRPr="00270941" w:rsidRDefault="005D54A4" w:rsidP="005D54A4">
      <w:pPr>
        <w:tabs>
          <w:tab w:val="left" w:pos="10206"/>
        </w:tabs>
        <w:ind w:left="567" w:right="283"/>
      </w:pPr>
    </w:p>
    <w:p w:rsidR="005D54A4" w:rsidRPr="00270941" w:rsidRDefault="005D54A4" w:rsidP="005D54A4">
      <w:pPr>
        <w:tabs>
          <w:tab w:val="left" w:pos="10206"/>
        </w:tabs>
        <w:ind w:left="567" w:right="283"/>
      </w:pPr>
      <w:r w:rsidRPr="00270941">
        <w:t>Адрес места регистрации, телефон Заявителя:___________________________________________________________________________</w:t>
      </w:r>
    </w:p>
    <w:p w:rsidR="005D54A4" w:rsidRDefault="005D54A4" w:rsidP="005D54A4">
      <w:pPr>
        <w:tabs>
          <w:tab w:val="left" w:pos="10206"/>
        </w:tabs>
        <w:ind w:left="567" w:right="283"/>
      </w:pPr>
      <w:r w:rsidRPr="00270941">
        <w:t xml:space="preserve">Банковские реквизиты для возврата задатка: Получатель </w:t>
      </w:r>
    </w:p>
    <w:p w:rsidR="005D54A4" w:rsidRPr="00270941" w:rsidRDefault="005D54A4" w:rsidP="005D54A4">
      <w:pPr>
        <w:tabs>
          <w:tab w:val="left" w:pos="10206"/>
        </w:tabs>
        <w:ind w:left="567" w:right="283"/>
      </w:pPr>
      <w:r w:rsidRPr="00270941">
        <w:t>_________________________________________________</w:t>
      </w:r>
    </w:p>
    <w:p w:rsidR="005D54A4" w:rsidRPr="00270941" w:rsidRDefault="005D54A4" w:rsidP="005D54A4">
      <w:pPr>
        <w:tabs>
          <w:tab w:val="left" w:pos="10206"/>
        </w:tabs>
        <w:ind w:left="567" w:right="283"/>
        <w:rPr>
          <w:i/>
        </w:rPr>
      </w:pPr>
      <w:r w:rsidRPr="00270941">
        <w:rPr>
          <w:i/>
        </w:rPr>
        <w:t xml:space="preserve">                                   </w:t>
      </w:r>
      <w:r>
        <w:rPr>
          <w:i/>
        </w:rPr>
        <w:t xml:space="preserve">           </w:t>
      </w:r>
      <w:r w:rsidRPr="00270941">
        <w:rPr>
          <w:i/>
        </w:rPr>
        <w:t xml:space="preserve"> (наименование, ИНН, КПП)</w:t>
      </w:r>
    </w:p>
    <w:p w:rsidR="005D54A4" w:rsidRPr="00270941" w:rsidRDefault="005D54A4" w:rsidP="005D54A4">
      <w:pPr>
        <w:tabs>
          <w:tab w:val="left" w:pos="10206"/>
        </w:tabs>
        <w:ind w:left="567" w:right="283"/>
      </w:pPr>
      <w:r w:rsidRPr="00270941">
        <w:t>Счет получателя _________________________Банк</w:t>
      </w:r>
      <w:r w:rsidRPr="00270941">
        <w:rPr>
          <w:i/>
        </w:rPr>
        <w:t xml:space="preserve"> </w:t>
      </w:r>
      <w:r w:rsidRPr="00270941">
        <w:t>_____________________________________________________</w:t>
      </w:r>
    </w:p>
    <w:p w:rsidR="005D54A4" w:rsidRPr="00270941" w:rsidRDefault="005D54A4" w:rsidP="005D54A4">
      <w:pPr>
        <w:tabs>
          <w:tab w:val="left" w:pos="10206"/>
        </w:tabs>
        <w:ind w:left="567" w:right="283"/>
        <w:rPr>
          <w:i/>
        </w:rPr>
      </w:pPr>
      <w:r w:rsidRPr="00270941">
        <w:rPr>
          <w:i/>
        </w:rPr>
        <w:t xml:space="preserve">                                                            (20 знаков)                                                                               (наименование)</w:t>
      </w:r>
    </w:p>
    <w:p w:rsidR="005D54A4" w:rsidRDefault="005D54A4" w:rsidP="005D54A4">
      <w:pPr>
        <w:tabs>
          <w:tab w:val="left" w:pos="10206"/>
        </w:tabs>
        <w:ind w:left="567" w:right="283"/>
      </w:pPr>
      <w:r w:rsidRPr="00270941">
        <w:rPr>
          <w:bCs/>
        </w:rPr>
        <w:t>БИК</w:t>
      </w:r>
      <w:r w:rsidRPr="00270941">
        <w:rPr>
          <w:b/>
          <w:bCs/>
        </w:rPr>
        <w:t xml:space="preserve">___________________ </w:t>
      </w:r>
      <w:proofErr w:type="gramStart"/>
      <w:r w:rsidRPr="00270941">
        <w:rPr>
          <w:bCs/>
        </w:rPr>
        <w:t>Кор. счет</w:t>
      </w:r>
      <w:proofErr w:type="gramEnd"/>
      <w:r w:rsidRPr="00270941">
        <w:rPr>
          <w:b/>
          <w:bCs/>
        </w:rPr>
        <w:t>________________________________</w:t>
      </w:r>
    </w:p>
    <w:p w:rsidR="005D54A4" w:rsidRDefault="005D54A4" w:rsidP="005D54A4">
      <w:pPr>
        <w:tabs>
          <w:tab w:val="left" w:pos="10206"/>
        </w:tabs>
        <w:ind w:right="283" w:firstLine="567"/>
      </w:pPr>
    </w:p>
    <w:p w:rsidR="005D54A4" w:rsidRDefault="005D54A4" w:rsidP="005D54A4">
      <w:pPr>
        <w:tabs>
          <w:tab w:val="left" w:pos="10206"/>
        </w:tabs>
        <w:ind w:right="283" w:firstLine="567"/>
      </w:pPr>
    </w:p>
    <w:p w:rsidR="005D54A4" w:rsidRDefault="005D54A4" w:rsidP="005D54A4">
      <w:pPr>
        <w:tabs>
          <w:tab w:val="left" w:pos="10206"/>
        </w:tabs>
        <w:ind w:right="283" w:firstLine="567"/>
      </w:pPr>
      <w:r>
        <w:t xml:space="preserve">Подпись Заявителя (его полномочного представителя): </w:t>
      </w:r>
    </w:p>
    <w:p w:rsidR="005D54A4" w:rsidRDefault="005D54A4" w:rsidP="005D54A4">
      <w:pPr>
        <w:tabs>
          <w:tab w:val="left" w:pos="10206"/>
        </w:tabs>
        <w:ind w:right="283" w:firstLine="567"/>
      </w:pPr>
    </w:p>
    <w:p w:rsidR="005D54A4" w:rsidRDefault="005D54A4" w:rsidP="005D54A4">
      <w:pPr>
        <w:tabs>
          <w:tab w:val="left" w:pos="10206"/>
        </w:tabs>
        <w:ind w:right="283" w:firstLine="567"/>
      </w:pPr>
      <w:r>
        <w:t xml:space="preserve"> ___________________________       М.П. «_____» ______________ 20____ г.</w:t>
      </w:r>
    </w:p>
    <w:p w:rsidR="005D54A4" w:rsidRDefault="005D54A4" w:rsidP="005D54A4">
      <w:pPr>
        <w:tabs>
          <w:tab w:val="left" w:pos="10206"/>
        </w:tabs>
        <w:ind w:right="283" w:firstLine="567"/>
        <w:jc w:val="center"/>
        <w:rPr>
          <w:b/>
          <w:i/>
        </w:rPr>
      </w:pPr>
      <w:r w:rsidRPr="00411242">
        <w:rPr>
          <w:b/>
          <w:i/>
        </w:rPr>
        <w:t xml:space="preserve">    </w:t>
      </w:r>
    </w:p>
    <w:p w:rsidR="005D54A4" w:rsidRDefault="005D54A4" w:rsidP="005D54A4">
      <w:pPr>
        <w:tabs>
          <w:tab w:val="left" w:pos="10206"/>
        </w:tabs>
        <w:ind w:right="283" w:firstLine="567"/>
        <w:jc w:val="center"/>
        <w:rPr>
          <w:b/>
          <w:i/>
        </w:rPr>
      </w:pPr>
    </w:p>
    <w:p w:rsidR="005D54A4" w:rsidRDefault="005D54A4" w:rsidP="005D54A4">
      <w:pPr>
        <w:tabs>
          <w:tab w:val="left" w:pos="10206"/>
        </w:tabs>
        <w:ind w:right="283" w:firstLine="567"/>
        <w:jc w:val="center"/>
        <w:rPr>
          <w:b/>
          <w:i/>
        </w:rPr>
      </w:pPr>
    </w:p>
    <w:p w:rsidR="005D54A4" w:rsidRDefault="005D54A4" w:rsidP="005D54A4">
      <w:pPr>
        <w:tabs>
          <w:tab w:val="left" w:pos="10206"/>
        </w:tabs>
        <w:ind w:right="283"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ind w:firstLine="567"/>
        <w:jc w:val="center"/>
        <w:rPr>
          <w:b/>
          <w:i/>
        </w:rPr>
      </w:pPr>
    </w:p>
    <w:p w:rsidR="005D54A4" w:rsidRDefault="005D54A4" w:rsidP="005D54A4">
      <w:pPr>
        <w:tabs>
          <w:tab w:val="left" w:pos="10206"/>
        </w:tabs>
        <w:rPr>
          <w:b/>
          <w:i/>
        </w:rPr>
      </w:pPr>
    </w:p>
    <w:p w:rsidR="005D54A4" w:rsidRDefault="005D54A4" w:rsidP="005D54A4">
      <w:pPr>
        <w:ind w:right="-1"/>
        <w:textAlignment w:val="auto"/>
        <w:rPr>
          <w:sz w:val="22"/>
          <w:szCs w:val="22"/>
        </w:rPr>
      </w:pPr>
    </w:p>
    <w:p w:rsidR="005D54A4" w:rsidRDefault="005D54A4" w:rsidP="005D54A4">
      <w:pPr>
        <w:ind w:left="-567" w:right="-1"/>
        <w:jc w:val="right"/>
        <w:textAlignment w:val="auto"/>
        <w:rPr>
          <w:sz w:val="22"/>
          <w:szCs w:val="22"/>
        </w:rPr>
      </w:pPr>
    </w:p>
    <w:p w:rsidR="005D54A4" w:rsidRPr="00D2581A" w:rsidRDefault="005D54A4" w:rsidP="005D54A4">
      <w:pPr>
        <w:spacing w:line="400" w:lineRule="exact"/>
        <w:jc w:val="right"/>
        <w:rPr>
          <w:color w:val="000000"/>
          <w:sz w:val="24"/>
          <w:szCs w:val="24"/>
        </w:rPr>
      </w:pPr>
      <w:r>
        <w:rPr>
          <w:color w:val="000000"/>
          <w:sz w:val="24"/>
          <w:szCs w:val="24"/>
        </w:rPr>
        <w:lastRenderedPageBreak/>
        <w:t>Приложение 2</w:t>
      </w:r>
    </w:p>
    <w:p w:rsidR="005D54A4" w:rsidRPr="008E5C11" w:rsidRDefault="005D54A4" w:rsidP="005D54A4">
      <w:pPr>
        <w:spacing w:line="400" w:lineRule="exact"/>
        <w:jc w:val="center"/>
        <w:rPr>
          <w:sz w:val="24"/>
          <w:szCs w:val="24"/>
        </w:rPr>
      </w:pPr>
      <w:proofErr w:type="spellStart"/>
      <w:r>
        <w:rPr>
          <w:b/>
          <w:color w:val="000000"/>
          <w:sz w:val="24"/>
          <w:szCs w:val="24"/>
        </w:rPr>
        <w:t>Д</w:t>
      </w:r>
      <w:proofErr w:type="gramStart"/>
      <w:r>
        <w:rPr>
          <w:b/>
          <w:color w:val="000000"/>
          <w:sz w:val="24"/>
          <w:szCs w:val="24"/>
        </w:rPr>
        <w:t>o</w:t>
      </w:r>
      <w:proofErr w:type="gramEnd"/>
      <w:r>
        <w:rPr>
          <w:b/>
          <w:color w:val="000000"/>
          <w:sz w:val="24"/>
          <w:szCs w:val="24"/>
        </w:rPr>
        <w:t>г</w:t>
      </w:r>
      <w:r w:rsidRPr="008E5C11">
        <w:rPr>
          <w:b/>
          <w:color w:val="000000"/>
          <w:sz w:val="24"/>
          <w:szCs w:val="24"/>
        </w:rPr>
        <w:t>o</w:t>
      </w:r>
      <w:r>
        <w:rPr>
          <w:b/>
          <w:color w:val="000000"/>
          <w:sz w:val="24"/>
          <w:szCs w:val="24"/>
        </w:rPr>
        <w:t>во</w:t>
      </w:r>
      <w:r w:rsidRPr="008E5C11">
        <w:rPr>
          <w:b/>
          <w:color w:val="000000"/>
          <w:sz w:val="24"/>
          <w:szCs w:val="24"/>
        </w:rPr>
        <w:t>p</w:t>
      </w:r>
      <w:proofErr w:type="spellEnd"/>
      <w:r w:rsidRPr="008E5C11">
        <w:rPr>
          <w:b/>
          <w:color w:val="000000"/>
          <w:sz w:val="24"/>
          <w:szCs w:val="24"/>
          <w:u w:val="single"/>
        </w:rPr>
        <w:t xml:space="preserve"> </w:t>
      </w:r>
    </w:p>
    <w:p w:rsidR="005D54A4" w:rsidRPr="008E5C11" w:rsidRDefault="00E119B2" w:rsidP="005D54A4">
      <w:pPr>
        <w:spacing w:after="120" w:line="220" w:lineRule="exact"/>
        <w:jc w:val="center"/>
        <w:rPr>
          <w:sz w:val="24"/>
          <w:szCs w:val="24"/>
        </w:rPr>
      </w:pPr>
      <w:r>
        <w:rPr>
          <w:b/>
          <w:color w:val="000000"/>
          <w:sz w:val="24"/>
          <w:szCs w:val="24"/>
        </w:rPr>
        <w:t>купли-продажи</w:t>
      </w:r>
      <w:r w:rsidR="005D54A4">
        <w:rPr>
          <w:b/>
          <w:color w:val="000000"/>
          <w:sz w:val="24"/>
          <w:szCs w:val="24"/>
        </w:rPr>
        <w:t xml:space="preserve"> транспортн</w:t>
      </w:r>
      <w:r w:rsidR="005D54A4" w:rsidRPr="008E5C11">
        <w:rPr>
          <w:b/>
          <w:color w:val="000000"/>
          <w:sz w:val="24"/>
          <w:szCs w:val="24"/>
        </w:rPr>
        <w:t>ого средства</w:t>
      </w:r>
    </w:p>
    <w:p w:rsidR="005D54A4" w:rsidRPr="008E5C11" w:rsidRDefault="00E119B2" w:rsidP="005D54A4">
      <w:pPr>
        <w:tabs>
          <w:tab w:val="left" w:pos="7580"/>
        </w:tabs>
        <w:spacing w:after="120" w:line="240" w:lineRule="exact"/>
        <w:ind w:left="180"/>
        <w:rPr>
          <w:sz w:val="24"/>
          <w:szCs w:val="24"/>
        </w:rPr>
      </w:pPr>
      <w:proofErr w:type="spellStart"/>
      <w:r>
        <w:rPr>
          <w:color w:val="000000"/>
          <w:sz w:val="24"/>
          <w:szCs w:val="24"/>
        </w:rPr>
        <w:t>д</w:t>
      </w:r>
      <w:proofErr w:type="gramStart"/>
      <w:r>
        <w:rPr>
          <w:color w:val="000000"/>
          <w:sz w:val="24"/>
          <w:szCs w:val="24"/>
        </w:rPr>
        <w:t>.Л</w:t>
      </w:r>
      <w:proofErr w:type="gramEnd"/>
      <w:r>
        <w:rPr>
          <w:color w:val="000000"/>
          <w:sz w:val="24"/>
          <w:szCs w:val="24"/>
        </w:rPr>
        <w:t>юры</w:t>
      </w:r>
      <w:proofErr w:type="spellEnd"/>
      <w:r w:rsidR="005D54A4" w:rsidRPr="008E5C11">
        <w:rPr>
          <w:color w:val="000000"/>
          <w:sz w:val="24"/>
          <w:szCs w:val="24"/>
        </w:rPr>
        <w:tab/>
      </w:r>
      <w:r w:rsidR="005D54A4">
        <w:rPr>
          <w:color w:val="000000"/>
          <w:sz w:val="24"/>
          <w:szCs w:val="24"/>
        </w:rPr>
        <w:t xml:space="preserve">     _____г</w:t>
      </w:r>
      <w:r w:rsidR="005D54A4" w:rsidRPr="008E5C11">
        <w:rPr>
          <w:color w:val="000000"/>
          <w:sz w:val="24"/>
          <w:szCs w:val="24"/>
        </w:rPr>
        <w:t>.</w:t>
      </w:r>
    </w:p>
    <w:p w:rsidR="005D54A4" w:rsidRPr="008E5C11" w:rsidRDefault="005D54A4" w:rsidP="005D54A4">
      <w:pPr>
        <w:spacing w:after="120" w:line="220" w:lineRule="exact"/>
        <w:ind w:left="180" w:firstLine="680"/>
        <w:jc w:val="both"/>
        <w:rPr>
          <w:sz w:val="24"/>
          <w:szCs w:val="24"/>
        </w:rPr>
      </w:pPr>
      <w:proofErr w:type="gramStart"/>
      <w:r>
        <w:rPr>
          <w:color w:val="000000"/>
          <w:sz w:val="24"/>
          <w:szCs w:val="24"/>
        </w:rPr>
        <w:t>Адм</w:t>
      </w:r>
      <w:r w:rsidRPr="008E5C11">
        <w:rPr>
          <w:color w:val="000000"/>
          <w:sz w:val="24"/>
          <w:szCs w:val="24"/>
        </w:rPr>
        <w:t>инистрация муниципального</w:t>
      </w:r>
      <w:r w:rsidR="00E119B2">
        <w:rPr>
          <w:color w:val="000000"/>
          <w:sz w:val="24"/>
          <w:szCs w:val="24"/>
        </w:rPr>
        <w:t xml:space="preserve"> образования «</w:t>
      </w:r>
      <w:proofErr w:type="spellStart"/>
      <w:r w:rsidR="00E119B2">
        <w:rPr>
          <w:color w:val="000000"/>
          <w:sz w:val="24"/>
          <w:szCs w:val="24"/>
        </w:rPr>
        <w:t>Люры</w:t>
      </w:r>
      <w:proofErr w:type="spellEnd"/>
      <w:r w:rsidRPr="008E5C11">
        <w:rPr>
          <w:color w:val="000000"/>
          <w:sz w:val="24"/>
          <w:szCs w:val="24"/>
        </w:rPr>
        <w:t>»</w:t>
      </w:r>
      <w:r w:rsidR="00E119B2">
        <w:rPr>
          <w:color w:val="000000"/>
          <w:sz w:val="24"/>
          <w:szCs w:val="24"/>
        </w:rPr>
        <w:t xml:space="preserve"> </w:t>
      </w:r>
      <w:r w:rsidRPr="008E5C11">
        <w:rPr>
          <w:color w:val="000000"/>
          <w:sz w:val="24"/>
          <w:szCs w:val="24"/>
        </w:rPr>
        <w:t>именуемая в</w:t>
      </w:r>
      <w:r w:rsidR="00E119B2">
        <w:rPr>
          <w:color w:val="000000"/>
          <w:sz w:val="24"/>
          <w:szCs w:val="24"/>
        </w:rPr>
        <w:t xml:space="preserve"> дальнейшем Продавец</w:t>
      </w:r>
      <w:r>
        <w:rPr>
          <w:color w:val="000000"/>
          <w:sz w:val="24"/>
          <w:szCs w:val="24"/>
        </w:rPr>
        <w:t>, в л</w:t>
      </w:r>
      <w:r w:rsidRPr="008E5C11">
        <w:rPr>
          <w:color w:val="000000"/>
          <w:sz w:val="24"/>
          <w:szCs w:val="24"/>
        </w:rPr>
        <w:t xml:space="preserve">ице </w:t>
      </w:r>
      <w:r w:rsidR="00E119B2">
        <w:rPr>
          <w:color w:val="000000"/>
          <w:sz w:val="24"/>
          <w:szCs w:val="24"/>
        </w:rPr>
        <w:t xml:space="preserve">главы </w:t>
      </w:r>
      <w:proofErr w:type="spellStart"/>
      <w:r w:rsidR="00E119B2">
        <w:rPr>
          <w:color w:val="000000"/>
          <w:sz w:val="24"/>
          <w:szCs w:val="24"/>
        </w:rPr>
        <w:t>Педранова</w:t>
      </w:r>
      <w:proofErr w:type="spellEnd"/>
      <w:r w:rsidR="00E119B2">
        <w:rPr>
          <w:color w:val="000000"/>
          <w:sz w:val="24"/>
          <w:szCs w:val="24"/>
        </w:rPr>
        <w:t xml:space="preserve"> Игоря Геннадьевича</w:t>
      </w:r>
      <w:r w:rsidRPr="008E5C11">
        <w:rPr>
          <w:color w:val="000000"/>
          <w:sz w:val="24"/>
          <w:szCs w:val="24"/>
        </w:rPr>
        <w:t>,</w:t>
      </w:r>
      <w:r>
        <w:rPr>
          <w:color w:val="000000"/>
          <w:sz w:val="24"/>
          <w:szCs w:val="24"/>
        </w:rPr>
        <w:t xml:space="preserve"> </w:t>
      </w:r>
      <w:r w:rsidRPr="008E5C11">
        <w:rPr>
          <w:color w:val="000000"/>
          <w:sz w:val="24"/>
          <w:szCs w:val="24"/>
        </w:rPr>
        <w:t xml:space="preserve">действующего на основании Устава, и </w:t>
      </w:r>
      <w:r>
        <w:rPr>
          <w:color w:val="000000"/>
          <w:sz w:val="24"/>
          <w:szCs w:val="24"/>
        </w:rPr>
        <w:t>________________</w:t>
      </w:r>
      <w:r w:rsidRPr="008E5C11">
        <w:rPr>
          <w:color w:val="000000"/>
          <w:sz w:val="24"/>
          <w:szCs w:val="24"/>
        </w:rPr>
        <w:t xml:space="preserve"> </w:t>
      </w:r>
      <w:r w:rsidR="00E119B2">
        <w:rPr>
          <w:color w:val="000000"/>
          <w:sz w:val="24"/>
          <w:szCs w:val="24"/>
        </w:rPr>
        <w:t xml:space="preserve">именуемое в дальнейшем Покупатель, в лице </w:t>
      </w:r>
      <w:r w:rsidRPr="008E5C11">
        <w:rPr>
          <w:color w:val="000000"/>
          <w:sz w:val="24"/>
          <w:szCs w:val="24"/>
        </w:rPr>
        <w:t xml:space="preserve"> </w:t>
      </w:r>
      <w:r>
        <w:rPr>
          <w:color w:val="000000"/>
          <w:sz w:val="24"/>
          <w:szCs w:val="24"/>
        </w:rPr>
        <w:t>__________</w:t>
      </w:r>
      <w:r w:rsidRPr="008E5C11">
        <w:rPr>
          <w:color w:val="000000"/>
          <w:sz w:val="24"/>
          <w:szCs w:val="24"/>
        </w:rPr>
        <w:t xml:space="preserve">, </w:t>
      </w:r>
      <w:r w:rsidR="00E119B2">
        <w:rPr>
          <w:color w:val="000000"/>
          <w:sz w:val="24"/>
          <w:szCs w:val="24"/>
        </w:rPr>
        <w:t>действующего на основании _________</w:t>
      </w:r>
      <w:r w:rsidRPr="008E5C11">
        <w:rPr>
          <w:color w:val="000000"/>
          <w:sz w:val="24"/>
          <w:szCs w:val="24"/>
        </w:rPr>
        <w:t xml:space="preserve">, </w:t>
      </w:r>
      <w:proofErr w:type="spellStart"/>
      <w:r w:rsidRPr="008E5C11">
        <w:rPr>
          <w:color w:val="000000"/>
          <w:sz w:val="24"/>
          <w:szCs w:val="24"/>
        </w:rPr>
        <w:t>дaлee</w:t>
      </w:r>
      <w:proofErr w:type="spellEnd"/>
      <w:r w:rsidRPr="008E5C11">
        <w:rPr>
          <w:color w:val="000000"/>
          <w:sz w:val="24"/>
          <w:szCs w:val="24"/>
        </w:rPr>
        <w:t xml:space="preserve"> </w:t>
      </w:r>
      <w:r>
        <w:rPr>
          <w:color w:val="000000"/>
          <w:sz w:val="24"/>
          <w:szCs w:val="24"/>
        </w:rPr>
        <w:t>совместно именуемые</w:t>
      </w:r>
      <w:r w:rsidRPr="008E5C11">
        <w:rPr>
          <w:color w:val="000000"/>
          <w:sz w:val="24"/>
          <w:szCs w:val="24"/>
        </w:rPr>
        <w:t xml:space="preserve"> "Стороны", заключили настоящий договор</w:t>
      </w:r>
      <w:r w:rsidR="00E119B2">
        <w:rPr>
          <w:color w:val="000000"/>
          <w:sz w:val="24"/>
          <w:szCs w:val="24"/>
        </w:rPr>
        <w:t xml:space="preserve"> купли-продажи</w:t>
      </w:r>
      <w:r w:rsidRPr="008E5C11">
        <w:rPr>
          <w:color w:val="000000"/>
          <w:sz w:val="24"/>
          <w:szCs w:val="24"/>
        </w:rPr>
        <w:t xml:space="preserve"> о нижеследующем:</w:t>
      </w:r>
      <w:proofErr w:type="gramEnd"/>
    </w:p>
    <w:p w:rsidR="005D54A4" w:rsidRDefault="005D54A4" w:rsidP="005D54A4">
      <w:pPr>
        <w:spacing w:line="280" w:lineRule="exact"/>
        <w:ind w:firstLine="2040"/>
        <w:jc w:val="center"/>
        <w:rPr>
          <w:b/>
          <w:color w:val="000000"/>
          <w:sz w:val="24"/>
          <w:szCs w:val="24"/>
        </w:rPr>
      </w:pPr>
      <w:r w:rsidRPr="008E5C11">
        <w:rPr>
          <w:b/>
          <w:color w:val="000000"/>
          <w:sz w:val="24"/>
          <w:szCs w:val="24"/>
        </w:rPr>
        <w:t xml:space="preserve">1. </w:t>
      </w:r>
      <w:r>
        <w:rPr>
          <w:b/>
          <w:color w:val="000000"/>
          <w:sz w:val="24"/>
          <w:szCs w:val="24"/>
        </w:rPr>
        <w:t xml:space="preserve">Предмет </w:t>
      </w:r>
      <w:r w:rsidR="007C0F4C">
        <w:rPr>
          <w:b/>
          <w:color w:val="000000"/>
          <w:sz w:val="24"/>
          <w:szCs w:val="24"/>
        </w:rPr>
        <w:t xml:space="preserve">и цена </w:t>
      </w:r>
      <w:r>
        <w:rPr>
          <w:b/>
          <w:color w:val="000000"/>
          <w:sz w:val="24"/>
          <w:szCs w:val="24"/>
        </w:rPr>
        <w:t>договора</w:t>
      </w:r>
      <w:r w:rsidR="007C0F4C">
        <w:rPr>
          <w:b/>
          <w:color w:val="000000"/>
          <w:sz w:val="24"/>
          <w:szCs w:val="24"/>
        </w:rPr>
        <w:t>.</w:t>
      </w:r>
    </w:p>
    <w:p w:rsidR="005D54A4" w:rsidRPr="008E5C11" w:rsidRDefault="005D54A4" w:rsidP="005D54A4">
      <w:pPr>
        <w:spacing w:line="280" w:lineRule="exact"/>
        <w:ind w:firstLine="2040"/>
        <w:jc w:val="center"/>
        <w:rPr>
          <w:sz w:val="24"/>
          <w:szCs w:val="24"/>
        </w:rPr>
      </w:pPr>
    </w:p>
    <w:p w:rsidR="005D54A4" w:rsidRDefault="005D54A4" w:rsidP="005D54A4">
      <w:pPr>
        <w:spacing w:line="220" w:lineRule="exact"/>
        <w:ind w:left="180" w:firstLine="680"/>
        <w:jc w:val="both"/>
        <w:rPr>
          <w:sz w:val="24"/>
          <w:szCs w:val="24"/>
        </w:rPr>
      </w:pPr>
      <w:r w:rsidRPr="008E5C11">
        <w:rPr>
          <w:color w:val="000000"/>
          <w:sz w:val="24"/>
          <w:szCs w:val="24"/>
        </w:rPr>
        <w:t>1.1</w:t>
      </w:r>
      <w:r w:rsidR="007C0F4C">
        <w:rPr>
          <w:color w:val="000000"/>
          <w:sz w:val="24"/>
          <w:szCs w:val="24"/>
        </w:rPr>
        <w:t>. Стороны заключили договор купли-продажи, по которому  Продавец  передает в собственность Покупателя, а Покупатель принимает и оплачивает объект муниципального движимого имущества.</w:t>
      </w:r>
    </w:p>
    <w:p w:rsidR="005D54A4" w:rsidRPr="008E5C11" w:rsidRDefault="00353129" w:rsidP="005D54A4">
      <w:pPr>
        <w:spacing w:after="120" w:line="220" w:lineRule="exact"/>
        <w:ind w:firstLine="680"/>
        <w:jc w:val="both"/>
        <w:rPr>
          <w:sz w:val="24"/>
          <w:szCs w:val="24"/>
        </w:rPr>
      </w:pPr>
      <w:r>
        <w:rPr>
          <w:color w:val="000000"/>
          <w:sz w:val="24"/>
          <w:szCs w:val="24"/>
        </w:rPr>
        <w:t>1.2. Объектом купли-продажи</w:t>
      </w:r>
      <w:r w:rsidR="005D54A4" w:rsidRPr="008E5C11">
        <w:rPr>
          <w:color w:val="000000"/>
          <w:sz w:val="24"/>
          <w:szCs w:val="24"/>
        </w:rPr>
        <w:t xml:space="preserve"> по договору является </w:t>
      </w:r>
      <w:r>
        <w:rPr>
          <w:color w:val="000000"/>
          <w:sz w:val="24"/>
          <w:szCs w:val="24"/>
        </w:rPr>
        <w:t xml:space="preserve">автомобиль </w:t>
      </w:r>
      <w:r w:rsidR="005D54A4" w:rsidRPr="008E5C11">
        <w:rPr>
          <w:color w:val="000000"/>
          <w:sz w:val="24"/>
          <w:szCs w:val="24"/>
        </w:rPr>
        <w:t>со следующими</w:t>
      </w:r>
      <w:r w:rsidR="005D54A4">
        <w:rPr>
          <w:color w:val="000000"/>
          <w:sz w:val="24"/>
          <w:szCs w:val="24"/>
        </w:rPr>
        <w:t xml:space="preserve"> </w:t>
      </w:r>
      <w:r w:rsidR="005D54A4" w:rsidRPr="008E5C11">
        <w:rPr>
          <w:color w:val="000000"/>
          <w:sz w:val="24"/>
          <w:szCs w:val="24"/>
        </w:rPr>
        <w:t>характеристиками (далее-автомобиль):</w:t>
      </w:r>
    </w:p>
    <w:tbl>
      <w:tblPr>
        <w:tblW w:w="8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4847"/>
        <w:gridCol w:w="3773"/>
      </w:tblGrid>
      <w:tr w:rsidR="005D54A4" w:rsidRPr="008E5C11" w:rsidTr="007C0F4C">
        <w:trPr>
          <w:trHeight w:val="240"/>
          <w:jc w:val="center"/>
        </w:trPr>
        <w:tc>
          <w:tcPr>
            <w:tcW w:w="4780" w:type="dxa"/>
            <w:vAlign w:val="center"/>
          </w:tcPr>
          <w:p w:rsidR="005D54A4" w:rsidRPr="008E5C11" w:rsidRDefault="005D54A4" w:rsidP="007C0F4C">
            <w:pPr>
              <w:spacing w:line="252" w:lineRule="exact"/>
              <w:rPr>
                <w:sz w:val="24"/>
                <w:szCs w:val="24"/>
              </w:rPr>
            </w:pPr>
            <w:r w:rsidRPr="008E5C11">
              <w:rPr>
                <w:color w:val="000000"/>
                <w:sz w:val="24"/>
                <w:szCs w:val="24"/>
              </w:rPr>
              <w:t>идентификационный номер (VIN)</w:t>
            </w:r>
          </w:p>
        </w:tc>
        <w:tc>
          <w:tcPr>
            <w:tcW w:w="3720" w:type="dxa"/>
            <w:vAlign w:val="center"/>
          </w:tcPr>
          <w:p w:rsidR="005D54A4" w:rsidRPr="00353129" w:rsidRDefault="00353129" w:rsidP="007C0F4C">
            <w:pPr>
              <w:spacing w:line="234" w:lineRule="exact"/>
              <w:rPr>
                <w:sz w:val="24"/>
                <w:szCs w:val="24"/>
                <w:lang w:val="en-US"/>
              </w:rPr>
            </w:pPr>
            <w:r>
              <w:rPr>
                <w:color w:val="000000"/>
                <w:sz w:val="24"/>
                <w:szCs w:val="24"/>
                <w:lang w:val="en-US"/>
              </w:rPr>
              <w:t>WDB2201671A368213</w:t>
            </w:r>
          </w:p>
        </w:tc>
      </w:tr>
      <w:tr w:rsidR="005D54A4" w:rsidRPr="008E5C11" w:rsidTr="007C0F4C">
        <w:trPr>
          <w:trHeight w:val="240"/>
          <w:jc w:val="center"/>
        </w:trPr>
        <w:tc>
          <w:tcPr>
            <w:tcW w:w="4780" w:type="dxa"/>
            <w:vAlign w:val="center"/>
          </w:tcPr>
          <w:p w:rsidR="005D54A4" w:rsidRPr="008E5C11" w:rsidRDefault="005D54A4" w:rsidP="007C0F4C">
            <w:pPr>
              <w:spacing w:line="180" w:lineRule="exact"/>
              <w:rPr>
                <w:sz w:val="24"/>
                <w:szCs w:val="24"/>
              </w:rPr>
            </w:pPr>
            <w:r>
              <w:rPr>
                <w:color w:val="000000"/>
                <w:sz w:val="24"/>
                <w:szCs w:val="24"/>
              </w:rPr>
              <w:t>марка</w:t>
            </w:r>
            <w:r w:rsidRPr="008E5C11">
              <w:rPr>
                <w:color w:val="000000"/>
                <w:sz w:val="24"/>
                <w:szCs w:val="24"/>
              </w:rPr>
              <w:t xml:space="preserve">, </w:t>
            </w:r>
            <w:r>
              <w:rPr>
                <w:color w:val="000000"/>
                <w:sz w:val="24"/>
                <w:szCs w:val="24"/>
              </w:rPr>
              <w:t>модель</w:t>
            </w:r>
          </w:p>
        </w:tc>
        <w:tc>
          <w:tcPr>
            <w:tcW w:w="3720" w:type="dxa"/>
            <w:vAlign w:val="center"/>
          </w:tcPr>
          <w:p w:rsidR="005D54A4" w:rsidRPr="00353129" w:rsidRDefault="00353129" w:rsidP="007C0F4C">
            <w:pPr>
              <w:spacing w:line="216" w:lineRule="exact"/>
              <w:rPr>
                <w:sz w:val="24"/>
                <w:szCs w:val="24"/>
                <w:lang w:val="en-US"/>
              </w:rPr>
            </w:pPr>
            <w:r>
              <w:rPr>
                <w:color w:val="000000"/>
                <w:sz w:val="24"/>
                <w:szCs w:val="24"/>
              </w:rPr>
              <w:t>Мерседес-</w:t>
            </w:r>
            <w:proofErr w:type="spellStart"/>
            <w:r>
              <w:rPr>
                <w:color w:val="000000"/>
                <w:sz w:val="24"/>
                <w:szCs w:val="24"/>
              </w:rPr>
              <w:t>Бенц</w:t>
            </w:r>
            <w:proofErr w:type="spellEnd"/>
          </w:p>
        </w:tc>
      </w:tr>
      <w:tr w:rsidR="005D54A4" w:rsidRPr="008E5C11" w:rsidTr="007C0F4C">
        <w:trPr>
          <w:trHeight w:val="240"/>
          <w:jc w:val="center"/>
        </w:trPr>
        <w:tc>
          <w:tcPr>
            <w:tcW w:w="4780" w:type="dxa"/>
            <w:vAlign w:val="center"/>
          </w:tcPr>
          <w:p w:rsidR="005D54A4" w:rsidRPr="008E5C11" w:rsidRDefault="005D54A4" w:rsidP="007C0F4C">
            <w:pPr>
              <w:spacing w:line="225" w:lineRule="exact"/>
              <w:rPr>
                <w:sz w:val="24"/>
                <w:szCs w:val="24"/>
              </w:rPr>
            </w:pPr>
            <w:r>
              <w:rPr>
                <w:color w:val="000000"/>
                <w:sz w:val="24"/>
                <w:szCs w:val="24"/>
              </w:rPr>
              <w:t>тип</w:t>
            </w:r>
            <w:r w:rsidRPr="008E5C11">
              <w:rPr>
                <w:color w:val="000000"/>
                <w:sz w:val="24"/>
                <w:szCs w:val="24"/>
              </w:rPr>
              <w:t xml:space="preserve"> TC</w:t>
            </w:r>
          </w:p>
        </w:tc>
        <w:tc>
          <w:tcPr>
            <w:tcW w:w="3720" w:type="dxa"/>
            <w:vAlign w:val="center"/>
          </w:tcPr>
          <w:p w:rsidR="005D54A4" w:rsidRPr="008E5C11" w:rsidRDefault="00353129" w:rsidP="007C0F4C">
            <w:pPr>
              <w:spacing w:line="260" w:lineRule="exact"/>
              <w:rPr>
                <w:sz w:val="24"/>
                <w:szCs w:val="24"/>
              </w:rPr>
            </w:pPr>
            <w:r>
              <w:rPr>
                <w:sz w:val="24"/>
                <w:szCs w:val="24"/>
              </w:rPr>
              <w:t>легковой</w:t>
            </w:r>
          </w:p>
        </w:tc>
      </w:tr>
      <w:tr w:rsidR="005D54A4" w:rsidRPr="008E5C11" w:rsidTr="007C0F4C">
        <w:trPr>
          <w:trHeight w:val="240"/>
          <w:jc w:val="center"/>
        </w:trPr>
        <w:tc>
          <w:tcPr>
            <w:tcW w:w="4780" w:type="dxa"/>
            <w:vAlign w:val="center"/>
          </w:tcPr>
          <w:p w:rsidR="005D54A4" w:rsidRPr="008E5C11" w:rsidRDefault="005D54A4" w:rsidP="007C0F4C">
            <w:pPr>
              <w:spacing w:line="240" w:lineRule="exact"/>
              <w:rPr>
                <w:sz w:val="24"/>
                <w:szCs w:val="24"/>
              </w:rPr>
            </w:pPr>
            <w:r w:rsidRPr="008E5C11">
              <w:rPr>
                <w:color w:val="000000"/>
                <w:sz w:val="24"/>
                <w:szCs w:val="24"/>
              </w:rPr>
              <w:t>год из</w:t>
            </w:r>
            <w:r>
              <w:rPr>
                <w:color w:val="000000"/>
                <w:sz w:val="24"/>
                <w:szCs w:val="24"/>
              </w:rPr>
              <w:t>готовления</w:t>
            </w:r>
          </w:p>
        </w:tc>
        <w:tc>
          <w:tcPr>
            <w:tcW w:w="3720" w:type="dxa"/>
            <w:vAlign w:val="center"/>
          </w:tcPr>
          <w:p w:rsidR="005D54A4" w:rsidRPr="008E5C11" w:rsidRDefault="00353129" w:rsidP="007C0F4C">
            <w:pPr>
              <w:spacing w:line="216" w:lineRule="exact"/>
              <w:rPr>
                <w:sz w:val="24"/>
                <w:szCs w:val="24"/>
              </w:rPr>
            </w:pPr>
            <w:r>
              <w:rPr>
                <w:color w:val="000000"/>
                <w:sz w:val="24"/>
                <w:szCs w:val="24"/>
              </w:rPr>
              <w:t>2003</w:t>
            </w:r>
          </w:p>
        </w:tc>
      </w:tr>
      <w:tr w:rsidR="005D54A4" w:rsidRPr="008E5C11" w:rsidTr="007C0F4C">
        <w:trPr>
          <w:trHeight w:val="240"/>
          <w:jc w:val="center"/>
        </w:trPr>
        <w:tc>
          <w:tcPr>
            <w:tcW w:w="4780" w:type="dxa"/>
            <w:vAlign w:val="center"/>
          </w:tcPr>
          <w:p w:rsidR="005D54A4" w:rsidRPr="008E5C11" w:rsidRDefault="005D54A4" w:rsidP="007C0F4C">
            <w:pPr>
              <w:spacing w:line="220" w:lineRule="exact"/>
              <w:rPr>
                <w:sz w:val="24"/>
                <w:szCs w:val="24"/>
              </w:rPr>
            </w:pPr>
            <w:r>
              <w:rPr>
                <w:color w:val="000000"/>
                <w:sz w:val="24"/>
                <w:szCs w:val="24"/>
              </w:rPr>
              <w:t xml:space="preserve">мощность двигателя, </w:t>
            </w:r>
            <w:proofErr w:type="spellStart"/>
            <w:r>
              <w:rPr>
                <w:color w:val="000000"/>
                <w:sz w:val="24"/>
                <w:szCs w:val="24"/>
              </w:rPr>
              <w:t>л.</w:t>
            </w:r>
            <w:proofErr w:type="gramStart"/>
            <w:r>
              <w:rPr>
                <w:color w:val="000000"/>
                <w:sz w:val="24"/>
                <w:szCs w:val="24"/>
              </w:rPr>
              <w:t>с</w:t>
            </w:r>
            <w:proofErr w:type="spellEnd"/>
            <w:proofErr w:type="gramEnd"/>
            <w:r w:rsidRPr="008E5C11">
              <w:rPr>
                <w:color w:val="000000"/>
                <w:sz w:val="24"/>
                <w:szCs w:val="24"/>
              </w:rPr>
              <w:t>.</w:t>
            </w:r>
          </w:p>
        </w:tc>
        <w:tc>
          <w:tcPr>
            <w:tcW w:w="3720" w:type="dxa"/>
            <w:vAlign w:val="center"/>
          </w:tcPr>
          <w:p w:rsidR="005D54A4" w:rsidRPr="008E5C11" w:rsidRDefault="00353129" w:rsidP="007C0F4C">
            <w:pPr>
              <w:spacing w:line="216" w:lineRule="exact"/>
              <w:rPr>
                <w:sz w:val="24"/>
                <w:szCs w:val="24"/>
              </w:rPr>
            </w:pPr>
            <w:r>
              <w:rPr>
                <w:color w:val="000000"/>
                <w:sz w:val="24"/>
                <w:szCs w:val="24"/>
              </w:rPr>
              <w:t>245</w:t>
            </w:r>
          </w:p>
        </w:tc>
      </w:tr>
      <w:tr w:rsidR="005D54A4" w:rsidRPr="008E5C11" w:rsidTr="007C0F4C">
        <w:trPr>
          <w:trHeight w:val="240"/>
          <w:jc w:val="center"/>
        </w:trPr>
        <w:tc>
          <w:tcPr>
            <w:tcW w:w="4780" w:type="dxa"/>
            <w:vAlign w:val="center"/>
          </w:tcPr>
          <w:p w:rsidR="005D54A4" w:rsidRPr="008E5C11" w:rsidRDefault="005D54A4" w:rsidP="007C0F4C">
            <w:pPr>
              <w:spacing w:line="260" w:lineRule="exact"/>
              <w:rPr>
                <w:sz w:val="24"/>
                <w:szCs w:val="24"/>
              </w:rPr>
            </w:pPr>
            <w:r>
              <w:rPr>
                <w:color w:val="000000"/>
                <w:sz w:val="24"/>
                <w:szCs w:val="24"/>
              </w:rPr>
              <w:t>модель и N двигателя</w:t>
            </w:r>
          </w:p>
        </w:tc>
        <w:tc>
          <w:tcPr>
            <w:tcW w:w="3720" w:type="dxa"/>
            <w:vAlign w:val="center"/>
          </w:tcPr>
          <w:p w:rsidR="005D54A4" w:rsidRPr="008E5C11" w:rsidRDefault="00353129" w:rsidP="007C0F4C">
            <w:pPr>
              <w:spacing w:line="212" w:lineRule="exact"/>
              <w:rPr>
                <w:sz w:val="24"/>
                <w:szCs w:val="24"/>
              </w:rPr>
            </w:pPr>
            <w:r>
              <w:rPr>
                <w:color w:val="000000"/>
                <w:sz w:val="24"/>
                <w:szCs w:val="24"/>
              </w:rPr>
              <w:t>11297231555202</w:t>
            </w:r>
          </w:p>
        </w:tc>
      </w:tr>
      <w:tr w:rsidR="005D54A4" w:rsidRPr="008E5C11" w:rsidTr="007C0F4C">
        <w:trPr>
          <w:trHeight w:val="240"/>
          <w:jc w:val="center"/>
        </w:trPr>
        <w:tc>
          <w:tcPr>
            <w:tcW w:w="4780" w:type="dxa"/>
            <w:vAlign w:val="center"/>
          </w:tcPr>
          <w:p w:rsidR="005D54A4" w:rsidRPr="008E5C11" w:rsidRDefault="005D54A4" w:rsidP="007C0F4C">
            <w:pPr>
              <w:spacing w:line="257" w:lineRule="exact"/>
              <w:rPr>
                <w:sz w:val="24"/>
                <w:szCs w:val="24"/>
              </w:rPr>
            </w:pPr>
            <w:r w:rsidRPr="008E5C11">
              <w:rPr>
                <w:color w:val="000000"/>
                <w:sz w:val="24"/>
                <w:szCs w:val="24"/>
              </w:rPr>
              <w:t>шасси (рама) N</w:t>
            </w:r>
          </w:p>
        </w:tc>
        <w:tc>
          <w:tcPr>
            <w:tcW w:w="3720" w:type="dxa"/>
            <w:vAlign w:val="center"/>
          </w:tcPr>
          <w:p w:rsidR="005D54A4" w:rsidRPr="008E5C11" w:rsidRDefault="00353129" w:rsidP="007C0F4C">
            <w:pPr>
              <w:spacing w:line="234" w:lineRule="exact"/>
              <w:rPr>
                <w:sz w:val="24"/>
                <w:szCs w:val="24"/>
              </w:rPr>
            </w:pPr>
            <w:r>
              <w:rPr>
                <w:color w:val="000000"/>
                <w:sz w:val="24"/>
                <w:szCs w:val="24"/>
              </w:rPr>
              <w:t>-</w:t>
            </w:r>
          </w:p>
        </w:tc>
      </w:tr>
      <w:tr w:rsidR="005D54A4" w:rsidRPr="008E5C11" w:rsidTr="007C0F4C">
        <w:trPr>
          <w:trHeight w:val="240"/>
          <w:jc w:val="center"/>
        </w:trPr>
        <w:tc>
          <w:tcPr>
            <w:tcW w:w="4780" w:type="dxa"/>
            <w:vAlign w:val="center"/>
          </w:tcPr>
          <w:p w:rsidR="005D54A4" w:rsidRPr="008E5C11" w:rsidRDefault="005D54A4" w:rsidP="007C0F4C">
            <w:pPr>
              <w:spacing w:line="212" w:lineRule="exact"/>
              <w:rPr>
                <w:sz w:val="24"/>
                <w:szCs w:val="24"/>
              </w:rPr>
            </w:pPr>
            <w:r>
              <w:rPr>
                <w:color w:val="000000"/>
                <w:sz w:val="24"/>
                <w:szCs w:val="24"/>
              </w:rPr>
              <w:t>кузов</w:t>
            </w:r>
            <w:r w:rsidRPr="008E5C11">
              <w:rPr>
                <w:color w:val="000000"/>
                <w:sz w:val="24"/>
                <w:szCs w:val="24"/>
              </w:rPr>
              <w:t xml:space="preserve"> N</w:t>
            </w:r>
          </w:p>
        </w:tc>
        <w:tc>
          <w:tcPr>
            <w:tcW w:w="3720" w:type="dxa"/>
            <w:vAlign w:val="center"/>
          </w:tcPr>
          <w:p w:rsidR="005D54A4" w:rsidRPr="008E5C11" w:rsidRDefault="00353129" w:rsidP="007C0F4C">
            <w:pPr>
              <w:spacing w:line="234" w:lineRule="exact"/>
              <w:rPr>
                <w:sz w:val="24"/>
                <w:szCs w:val="24"/>
              </w:rPr>
            </w:pPr>
            <w:r>
              <w:rPr>
                <w:color w:val="000000"/>
                <w:sz w:val="24"/>
                <w:szCs w:val="24"/>
                <w:lang w:val="en-US"/>
              </w:rPr>
              <w:t>WDB2201671A368213</w:t>
            </w:r>
          </w:p>
        </w:tc>
      </w:tr>
      <w:tr w:rsidR="005D54A4" w:rsidRPr="008E5C11" w:rsidTr="007C0F4C">
        <w:trPr>
          <w:trHeight w:val="240"/>
          <w:jc w:val="center"/>
        </w:trPr>
        <w:tc>
          <w:tcPr>
            <w:tcW w:w="4780" w:type="dxa"/>
            <w:vAlign w:val="center"/>
          </w:tcPr>
          <w:p w:rsidR="005D54A4" w:rsidRPr="008E5C11" w:rsidRDefault="005D54A4" w:rsidP="007C0F4C">
            <w:pPr>
              <w:spacing w:line="196" w:lineRule="exact"/>
              <w:rPr>
                <w:sz w:val="24"/>
                <w:szCs w:val="24"/>
              </w:rPr>
            </w:pPr>
            <w:r>
              <w:rPr>
                <w:color w:val="000000"/>
                <w:sz w:val="24"/>
                <w:szCs w:val="24"/>
              </w:rPr>
              <w:t>Цвет кузова</w:t>
            </w:r>
          </w:p>
        </w:tc>
        <w:tc>
          <w:tcPr>
            <w:tcW w:w="3720" w:type="dxa"/>
            <w:vAlign w:val="center"/>
          </w:tcPr>
          <w:p w:rsidR="005D54A4" w:rsidRPr="008E5C11" w:rsidRDefault="00353129" w:rsidP="007C0F4C">
            <w:pPr>
              <w:spacing w:line="216" w:lineRule="exact"/>
              <w:rPr>
                <w:sz w:val="24"/>
                <w:szCs w:val="24"/>
              </w:rPr>
            </w:pPr>
            <w:r>
              <w:rPr>
                <w:color w:val="000000"/>
                <w:sz w:val="24"/>
                <w:szCs w:val="24"/>
              </w:rPr>
              <w:t>серебристый</w:t>
            </w:r>
          </w:p>
        </w:tc>
      </w:tr>
      <w:tr w:rsidR="005D54A4" w:rsidRPr="008E5C11" w:rsidTr="007C0F4C">
        <w:trPr>
          <w:trHeight w:val="240"/>
          <w:jc w:val="center"/>
        </w:trPr>
        <w:tc>
          <w:tcPr>
            <w:tcW w:w="4780" w:type="dxa"/>
            <w:vAlign w:val="center"/>
          </w:tcPr>
          <w:p w:rsidR="005D54A4" w:rsidRPr="008E5C11" w:rsidRDefault="005D54A4" w:rsidP="007C0F4C">
            <w:pPr>
              <w:spacing w:line="260" w:lineRule="exact"/>
              <w:rPr>
                <w:sz w:val="24"/>
                <w:szCs w:val="24"/>
              </w:rPr>
            </w:pPr>
            <w:r w:rsidRPr="008E5C11">
              <w:rPr>
                <w:color w:val="000000"/>
                <w:sz w:val="24"/>
                <w:szCs w:val="24"/>
              </w:rPr>
              <w:t>пробег (</w:t>
            </w:r>
            <w:proofErr w:type="gramStart"/>
            <w:r w:rsidRPr="008E5C11">
              <w:rPr>
                <w:color w:val="000000"/>
                <w:sz w:val="24"/>
                <w:szCs w:val="24"/>
              </w:rPr>
              <w:t>км</w:t>
            </w:r>
            <w:proofErr w:type="gramEnd"/>
            <w:r w:rsidRPr="008E5C11">
              <w:rPr>
                <w:color w:val="000000"/>
                <w:sz w:val="24"/>
                <w:szCs w:val="24"/>
              </w:rPr>
              <w:t>) на момент заключения договора</w:t>
            </w:r>
          </w:p>
        </w:tc>
        <w:tc>
          <w:tcPr>
            <w:tcW w:w="3720" w:type="dxa"/>
            <w:vAlign w:val="center"/>
          </w:tcPr>
          <w:p w:rsidR="005D54A4" w:rsidRPr="008E5C11" w:rsidRDefault="005D54A4" w:rsidP="007C0F4C">
            <w:pPr>
              <w:rPr>
                <w:sz w:val="24"/>
                <w:szCs w:val="24"/>
              </w:rPr>
            </w:pPr>
          </w:p>
        </w:tc>
      </w:tr>
      <w:tr w:rsidR="005D54A4" w:rsidRPr="008E5C11" w:rsidTr="007C0F4C">
        <w:trPr>
          <w:trHeight w:val="240"/>
          <w:jc w:val="center"/>
        </w:trPr>
        <w:tc>
          <w:tcPr>
            <w:tcW w:w="4780" w:type="dxa"/>
            <w:vAlign w:val="center"/>
          </w:tcPr>
          <w:p w:rsidR="005D54A4" w:rsidRPr="008E5C11" w:rsidRDefault="005D54A4" w:rsidP="007C0F4C">
            <w:pPr>
              <w:spacing w:line="203" w:lineRule="exact"/>
              <w:rPr>
                <w:sz w:val="24"/>
                <w:szCs w:val="24"/>
              </w:rPr>
            </w:pPr>
            <w:r>
              <w:rPr>
                <w:color w:val="000000"/>
                <w:sz w:val="24"/>
                <w:szCs w:val="24"/>
              </w:rPr>
              <w:t>государственный регистрационный</w:t>
            </w:r>
            <w:r w:rsidRPr="008E5C11">
              <w:rPr>
                <w:color w:val="000000"/>
                <w:sz w:val="24"/>
                <w:szCs w:val="24"/>
              </w:rPr>
              <w:t xml:space="preserve"> </w:t>
            </w:r>
            <w:r>
              <w:rPr>
                <w:color w:val="000000"/>
                <w:sz w:val="24"/>
                <w:szCs w:val="24"/>
              </w:rPr>
              <w:t>знак</w:t>
            </w:r>
          </w:p>
        </w:tc>
        <w:tc>
          <w:tcPr>
            <w:tcW w:w="3720" w:type="dxa"/>
            <w:vAlign w:val="center"/>
          </w:tcPr>
          <w:p w:rsidR="005D54A4" w:rsidRPr="008E5C11" w:rsidRDefault="00353129" w:rsidP="007C0F4C">
            <w:pPr>
              <w:spacing w:line="234" w:lineRule="exact"/>
              <w:rPr>
                <w:sz w:val="24"/>
                <w:szCs w:val="24"/>
              </w:rPr>
            </w:pPr>
            <w:r>
              <w:rPr>
                <w:color w:val="000000"/>
                <w:sz w:val="24"/>
                <w:szCs w:val="24"/>
              </w:rPr>
              <w:t>К072АА</w:t>
            </w:r>
            <w:r w:rsidR="005D54A4" w:rsidRPr="008E5C11">
              <w:rPr>
                <w:color w:val="000000"/>
                <w:sz w:val="24"/>
                <w:szCs w:val="24"/>
              </w:rPr>
              <w:t>138</w:t>
            </w:r>
          </w:p>
        </w:tc>
      </w:tr>
      <w:tr w:rsidR="005D54A4" w:rsidRPr="008E5C11" w:rsidTr="007C0F4C">
        <w:trPr>
          <w:trHeight w:val="240"/>
          <w:jc w:val="center"/>
        </w:trPr>
        <w:tc>
          <w:tcPr>
            <w:tcW w:w="4780" w:type="dxa"/>
            <w:vAlign w:val="center"/>
          </w:tcPr>
          <w:p w:rsidR="005D54A4" w:rsidRPr="008E5C11" w:rsidRDefault="005D54A4" w:rsidP="007C0F4C">
            <w:pPr>
              <w:spacing w:line="260" w:lineRule="exact"/>
              <w:rPr>
                <w:sz w:val="24"/>
                <w:szCs w:val="24"/>
              </w:rPr>
            </w:pPr>
            <w:r w:rsidRPr="008E5C11">
              <w:rPr>
                <w:color w:val="000000"/>
                <w:sz w:val="24"/>
                <w:szCs w:val="24"/>
              </w:rPr>
              <w:t>рабочий объем двигателя, куб. см</w:t>
            </w:r>
          </w:p>
        </w:tc>
        <w:tc>
          <w:tcPr>
            <w:tcW w:w="3720" w:type="dxa"/>
            <w:vAlign w:val="center"/>
          </w:tcPr>
          <w:p w:rsidR="005D54A4" w:rsidRPr="008E5C11" w:rsidRDefault="005D54A4" w:rsidP="007C0F4C">
            <w:pPr>
              <w:rPr>
                <w:sz w:val="24"/>
                <w:szCs w:val="24"/>
              </w:rPr>
            </w:pPr>
          </w:p>
        </w:tc>
      </w:tr>
      <w:tr w:rsidR="005D54A4" w:rsidRPr="008E5C11" w:rsidTr="007C0F4C">
        <w:trPr>
          <w:trHeight w:val="240"/>
          <w:jc w:val="center"/>
        </w:trPr>
        <w:tc>
          <w:tcPr>
            <w:tcW w:w="4780" w:type="dxa"/>
            <w:vAlign w:val="center"/>
          </w:tcPr>
          <w:p w:rsidR="005D54A4" w:rsidRPr="008E5C11" w:rsidRDefault="005D54A4" w:rsidP="007C0F4C">
            <w:pPr>
              <w:spacing w:line="196" w:lineRule="exact"/>
              <w:rPr>
                <w:sz w:val="24"/>
                <w:szCs w:val="24"/>
              </w:rPr>
            </w:pPr>
            <w:r>
              <w:rPr>
                <w:color w:val="000000"/>
                <w:sz w:val="24"/>
                <w:szCs w:val="24"/>
              </w:rPr>
              <w:t>тип двигателя</w:t>
            </w:r>
          </w:p>
        </w:tc>
        <w:tc>
          <w:tcPr>
            <w:tcW w:w="3720" w:type="dxa"/>
            <w:vAlign w:val="center"/>
          </w:tcPr>
          <w:p w:rsidR="005D54A4" w:rsidRPr="008E5C11" w:rsidRDefault="00353129" w:rsidP="007C0F4C">
            <w:pPr>
              <w:spacing w:line="205" w:lineRule="exact"/>
              <w:rPr>
                <w:sz w:val="24"/>
                <w:szCs w:val="24"/>
              </w:rPr>
            </w:pPr>
            <w:r>
              <w:rPr>
                <w:color w:val="000000"/>
                <w:sz w:val="24"/>
                <w:szCs w:val="24"/>
              </w:rPr>
              <w:t>бензин</w:t>
            </w:r>
          </w:p>
        </w:tc>
      </w:tr>
      <w:tr w:rsidR="005D54A4" w:rsidRPr="008E5C11" w:rsidTr="007C0F4C">
        <w:trPr>
          <w:trHeight w:val="240"/>
          <w:jc w:val="center"/>
        </w:trPr>
        <w:tc>
          <w:tcPr>
            <w:tcW w:w="4780" w:type="dxa"/>
            <w:vAlign w:val="center"/>
          </w:tcPr>
          <w:p w:rsidR="005D54A4" w:rsidRPr="008E5C11" w:rsidRDefault="005D54A4" w:rsidP="007C0F4C">
            <w:pPr>
              <w:spacing w:line="196" w:lineRule="exact"/>
              <w:rPr>
                <w:sz w:val="24"/>
                <w:szCs w:val="24"/>
              </w:rPr>
            </w:pPr>
            <w:r>
              <w:rPr>
                <w:color w:val="000000"/>
                <w:sz w:val="24"/>
                <w:szCs w:val="24"/>
              </w:rPr>
              <w:t>экологический класс</w:t>
            </w:r>
          </w:p>
        </w:tc>
        <w:tc>
          <w:tcPr>
            <w:tcW w:w="3720" w:type="dxa"/>
            <w:vAlign w:val="center"/>
          </w:tcPr>
          <w:p w:rsidR="005D54A4" w:rsidRPr="008E5C11" w:rsidRDefault="00353129" w:rsidP="007C0F4C">
            <w:pPr>
              <w:spacing w:line="212" w:lineRule="exact"/>
              <w:rPr>
                <w:sz w:val="24"/>
                <w:szCs w:val="24"/>
              </w:rPr>
            </w:pPr>
            <w:r>
              <w:rPr>
                <w:color w:val="000000"/>
                <w:sz w:val="24"/>
                <w:szCs w:val="24"/>
              </w:rPr>
              <w:t>второй</w:t>
            </w:r>
          </w:p>
        </w:tc>
      </w:tr>
      <w:tr w:rsidR="005D54A4" w:rsidRPr="008E5C11" w:rsidTr="007C0F4C">
        <w:trPr>
          <w:trHeight w:val="240"/>
          <w:jc w:val="center"/>
        </w:trPr>
        <w:tc>
          <w:tcPr>
            <w:tcW w:w="4780" w:type="dxa"/>
            <w:vAlign w:val="center"/>
          </w:tcPr>
          <w:p w:rsidR="005D54A4" w:rsidRPr="008E5C11" w:rsidRDefault="005D54A4" w:rsidP="007C0F4C">
            <w:pPr>
              <w:spacing w:line="260" w:lineRule="exact"/>
              <w:rPr>
                <w:sz w:val="24"/>
                <w:szCs w:val="24"/>
              </w:rPr>
            </w:pPr>
            <w:r w:rsidRPr="008E5C11">
              <w:rPr>
                <w:color w:val="000000"/>
                <w:sz w:val="24"/>
                <w:szCs w:val="24"/>
              </w:rPr>
              <w:t xml:space="preserve">разрешенная максимальная масса, </w:t>
            </w:r>
            <w:proofErr w:type="gramStart"/>
            <w:r w:rsidRPr="008E5C11">
              <w:rPr>
                <w:color w:val="000000"/>
                <w:sz w:val="24"/>
                <w:szCs w:val="24"/>
              </w:rPr>
              <w:t>кг</w:t>
            </w:r>
            <w:proofErr w:type="gramEnd"/>
          </w:p>
        </w:tc>
        <w:tc>
          <w:tcPr>
            <w:tcW w:w="3720" w:type="dxa"/>
            <w:vAlign w:val="center"/>
          </w:tcPr>
          <w:p w:rsidR="005D54A4" w:rsidRPr="008E5C11" w:rsidRDefault="00353129" w:rsidP="007C0F4C">
            <w:pPr>
              <w:spacing w:line="204" w:lineRule="exact"/>
              <w:rPr>
                <w:sz w:val="24"/>
                <w:szCs w:val="24"/>
              </w:rPr>
            </w:pPr>
            <w:r>
              <w:rPr>
                <w:color w:val="000000"/>
                <w:sz w:val="24"/>
                <w:szCs w:val="24"/>
              </w:rPr>
              <w:t>2370</w:t>
            </w:r>
          </w:p>
        </w:tc>
      </w:tr>
      <w:tr w:rsidR="005D54A4" w:rsidRPr="008E5C11" w:rsidTr="007C0F4C">
        <w:trPr>
          <w:trHeight w:val="240"/>
          <w:jc w:val="center"/>
        </w:trPr>
        <w:tc>
          <w:tcPr>
            <w:tcW w:w="4780" w:type="dxa"/>
            <w:vAlign w:val="center"/>
          </w:tcPr>
          <w:p w:rsidR="005D54A4" w:rsidRPr="008E5C11" w:rsidRDefault="005D54A4" w:rsidP="007C0F4C">
            <w:pPr>
              <w:spacing w:line="190" w:lineRule="exact"/>
              <w:rPr>
                <w:sz w:val="24"/>
                <w:szCs w:val="24"/>
              </w:rPr>
            </w:pPr>
            <w:r w:rsidRPr="008E5C11">
              <w:rPr>
                <w:color w:val="000000"/>
                <w:sz w:val="24"/>
                <w:szCs w:val="24"/>
              </w:rPr>
              <w:t>масса без нагрузки,</w:t>
            </w:r>
            <w:r>
              <w:rPr>
                <w:color w:val="000000"/>
                <w:sz w:val="24"/>
                <w:szCs w:val="24"/>
              </w:rPr>
              <w:t xml:space="preserve"> </w:t>
            </w:r>
            <w:proofErr w:type="gramStart"/>
            <w:r>
              <w:rPr>
                <w:color w:val="000000"/>
                <w:sz w:val="24"/>
                <w:szCs w:val="24"/>
              </w:rPr>
              <w:t>кг</w:t>
            </w:r>
            <w:proofErr w:type="gramEnd"/>
          </w:p>
        </w:tc>
        <w:tc>
          <w:tcPr>
            <w:tcW w:w="3720" w:type="dxa"/>
            <w:vAlign w:val="center"/>
          </w:tcPr>
          <w:p w:rsidR="005D54A4" w:rsidRPr="008E5C11" w:rsidRDefault="00353129" w:rsidP="007C0F4C">
            <w:pPr>
              <w:spacing w:line="204" w:lineRule="exact"/>
              <w:rPr>
                <w:sz w:val="24"/>
                <w:szCs w:val="24"/>
              </w:rPr>
            </w:pPr>
            <w:r>
              <w:rPr>
                <w:color w:val="000000"/>
                <w:sz w:val="24"/>
                <w:szCs w:val="24"/>
              </w:rPr>
              <w:t>1840</w:t>
            </w:r>
          </w:p>
        </w:tc>
      </w:tr>
      <w:tr w:rsidR="005D54A4" w:rsidRPr="008E5C11" w:rsidTr="007C0F4C">
        <w:trPr>
          <w:trHeight w:val="520"/>
          <w:jc w:val="center"/>
        </w:trPr>
        <w:tc>
          <w:tcPr>
            <w:tcW w:w="4780" w:type="dxa"/>
            <w:vAlign w:val="center"/>
          </w:tcPr>
          <w:p w:rsidR="005D54A4" w:rsidRPr="008E5C11" w:rsidRDefault="005D54A4" w:rsidP="007C0F4C">
            <w:pPr>
              <w:spacing w:line="260" w:lineRule="exact"/>
              <w:rPr>
                <w:sz w:val="24"/>
                <w:szCs w:val="24"/>
              </w:rPr>
            </w:pPr>
            <w:r w:rsidRPr="008E5C11">
              <w:rPr>
                <w:color w:val="000000"/>
                <w:sz w:val="24"/>
                <w:szCs w:val="24"/>
              </w:rPr>
              <w:t>иные индивидуализирующие признаки</w:t>
            </w:r>
          </w:p>
          <w:p w:rsidR="005D54A4" w:rsidRPr="008E5C11" w:rsidRDefault="005D54A4" w:rsidP="007C0F4C">
            <w:pPr>
              <w:spacing w:line="260" w:lineRule="exact"/>
              <w:rPr>
                <w:sz w:val="24"/>
                <w:szCs w:val="24"/>
              </w:rPr>
            </w:pPr>
            <w:r w:rsidRPr="008E5C11">
              <w:rPr>
                <w:color w:val="000000"/>
                <w:sz w:val="24"/>
                <w:szCs w:val="24"/>
              </w:rPr>
              <w:t>(голограммы, рисунки и т.д.)</w:t>
            </w:r>
          </w:p>
        </w:tc>
        <w:tc>
          <w:tcPr>
            <w:tcW w:w="3720" w:type="dxa"/>
            <w:vAlign w:val="center"/>
          </w:tcPr>
          <w:p w:rsidR="005D54A4" w:rsidRPr="008E5C11" w:rsidRDefault="005D54A4" w:rsidP="007C0F4C">
            <w:pPr>
              <w:rPr>
                <w:sz w:val="24"/>
                <w:szCs w:val="24"/>
              </w:rPr>
            </w:pPr>
          </w:p>
        </w:tc>
      </w:tr>
    </w:tbl>
    <w:p w:rsidR="005D54A4" w:rsidRPr="008E5C11" w:rsidRDefault="007C0F4C" w:rsidP="007C0F4C">
      <w:pPr>
        <w:spacing w:before="260" w:line="220" w:lineRule="exact"/>
        <w:jc w:val="both"/>
        <w:rPr>
          <w:sz w:val="24"/>
          <w:szCs w:val="24"/>
        </w:rPr>
      </w:pPr>
      <w:r>
        <w:rPr>
          <w:color w:val="000000"/>
          <w:sz w:val="24"/>
          <w:szCs w:val="24"/>
        </w:rPr>
        <w:t xml:space="preserve">  </w:t>
      </w:r>
      <w:r w:rsidR="005D54A4" w:rsidRPr="008E5C11">
        <w:rPr>
          <w:color w:val="000000"/>
          <w:sz w:val="24"/>
          <w:szCs w:val="24"/>
        </w:rPr>
        <w:t xml:space="preserve">1.3. Автомобиль принадлежит </w:t>
      </w:r>
      <w:r w:rsidR="00353129">
        <w:rPr>
          <w:color w:val="000000"/>
          <w:sz w:val="24"/>
          <w:szCs w:val="24"/>
        </w:rPr>
        <w:t>Продавцу</w:t>
      </w:r>
      <w:r w:rsidR="005D54A4" w:rsidRPr="008E5C11">
        <w:rPr>
          <w:color w:val="000000"/>
          <w:sz w:val="24"/>
          <w:szCs w:val="24"/>
        </w:rPr>
        <w:t xml:space="preserve"> на праве</w:t>
      </w:r>
      <w:r w:rsidR="00353129">
        <w:rPr>
          <w:color w:val="000000"/>
          <w:sz w:val="24"/>
          <w:szCs w:val="24"/>
        </w:rPr>
        <w:t xml:space="preserve"> муниципальной собственности</w:t>
      </w:r>
      <w:r w:rsidR="005D54A4" w:rsidRPr="008E5C11">
        <w:rPr>
          <w:color w:val="000000"/>
          <w:sz w:val="24"/>
          <w:szCs w:val="24"/>
        </w:rPr>
        <w:t>.</w:t>
      </w:r>
    </w:p>
    <w:p w:rsidR="007C0F4C" w:rsidRPr="007C0F4C" w:rsidRDefault="00B332F9" w:rsidP="007C0F4C">
      <w:pPr>
        <w:spacing w:line="240" w:lineRule="auto"/>
        <w:ind w:left="142"/>
        <w:jc w:val="both"/>
        <w:rPr>
          <w:rFonts w:eastAsia="Calibri"/>
          <w:b/>
          <w:bCs/>
          <w:kern w:val="0"/>
          <w:sz w:val="24"/>
          <w:szCs w:val="24"/>
          <w:lang w:eastAsia="en-US"/>
        </w:rPr>
      </w:pPr>
      <w:r>
        <w:rPr>
          <w:rFonts w:eastAsia="Calibri"/>
          <w:kern w:val="0"/>
          <w:sz w:val="24"/>
          <w:szCs w:val="24"/>
          <w:lang w:eastAsia="en-US"/>
        </w:rPr>
        <w:t>1.4</w:t>
      </w:r>
      <w:r w:rsidR="007C0F4C">
        <w:rPr>
          <w:rFonts w:eastAsia="Calibri"/>
          <w:kern w:val="0"/>
          <w:sz w:val="24"/>
          <w:szCs w:val="24"/>
          <w:lang w:eastAsia="en-US"/>
        </w:rPr>
        <w:t>.  Цена объекта</w:t>
      </w:r>
      <w:r w:rsidR="007C0F4C" w:rsidRPr="007C0F4C">
        <w:rPr>
          <w:rFonts w:eastAsia="Calibri"/>
          <w:kern w:val="0"/>
          <w:sz w:val="24"/>
          <w:szCs w:val="24"/>
          <w:lang w:eastAsia="en-US"/>
        </w:rPr>
        <w:t xml:space="preserve"> движимого имущества, указанных в п.1.1. настоящего договора составляет </w:t>
      </w:r>
      <w:r w:rsidR="007C0F4C" w:rsidRPr="007C0F4C">
        <w:rPr>
          <w:rFonts w:eastAsia="Calibri"/>
          <w:b/>
          <w:bCs/>
          <w:kern w:val="0"/>
          <w:sz w:val="24"/>
          <w:szCs w:val="24"/>
          <w:lang w:eastAsia="en-US"/>
        </w:rPr>
        <w:t>___________________(__________тысяч</w:t>
      </w:r>
      <w:r w:rsidR="007C0F4C" w:rsidRPr="007C0F4C">
        <w:rPr>
          <w:rFonts w:eastAsia="Calibri"/>
          <w:kern w:val="0"/>
          <w:sz w:val="24"/>
          <w:szCs w:val="24"/>
          <w:lang w:eastAsia="en-US"/>
        </w:rPr>
        <w:t xml:space="preserve"> </w:t>
      </w:r>
      <w:r w:rsidR="007C0F4C" w:rsidRPr="007C0F4C">
        <w:rPr>
          <w:rFonts w:eastAsia="Calibri"/>
          <w:b/>
          <w:bCs/>
          <w:kern w:val="0"/>
          <w:sz w:val="24"/>
          <w:szCs w:val="24"/>
          <w:lang w:eastAsia="en-US"/>
        </w:rPr>
        <w:t>рублей _______копеек)</w:t>
      </w:r>
      <w:r w:rsidR="007C0F4C" w:rsidRPr="007C0F4C">
        <w:rPr>
          <w:rFonts w:eastAsia="Calibri"/>
          <w:bCs/>
          <w:kern w:val="0"/>
          <w:sz w:val="24"/>
          <w:szCs w:val="24"/>
          <w:lang w:eastAsia="en-US"/>
        </w:rPr>
        <w:t>;</w:t>
      </w:r>
    </w:p>
    <w:p w:rsidR="007C0F4C" w:rsidRPr="007C0F4C" w:rsidRDefault="00B332F9" w:rsidP="007C0F4C">
      <w:pPr>
        <w:suppressAutoHyphens w:val="0"/>
        <w:spacing w:line="240" w:lineRule="auto"/>
        <w:ind w:left="142"/>
        <w:jc w:val="both"/>
        <w:textAlignment w:val="auto"/>
        <w:rPr>
          <w:rFonts w:eastAsia="Calibri"/>
          <w:b/>
          <w:bCs/>
          <w:kern w:val="0"/>
          <w:sz w:val="24"/>
          <w:szCs w:val="24"/>
          <w:lang w:eastAsia="en-US"/>
        </w:rPr>
      </w:pPr>
      <w:r>
        <w:rPr>
          <w:rFonts w:eastAsia="Calibri"/>
          <w:kern w:val="0"/>
          <w:sz w:val="24"/>
          <w:szCs w:val="24"/>
          <w:lang w:eastAsia="en-US"/>
        </w:rPr>
        <w:t>1.5</w:t>
      </w:r>
      <w:r w:rsidR="007C0F4C" w:rsidRPr="007C0F4C">
        <w:rPr>
          <w:rFonts w:eastAsia="Calibri"/>
          <w:kern w:val="0"/>
          <w:sz w:val="24"/>
          <w:szCs w:val="24"/>
          <w:lang w:eastAsia="en-US"/>
        </w:rPr>
        <w:t>. Задаток, перечисленный Покупателем на счет электро</w:t>
      </w:r>
      <w:r w:rsidR="007C0F4C">
        <w:rPr>
          <w:rFonts w:eastAsia="Calibri"/>
          <w:kern w:val="0"/>
          <w:sz w:val="24"/>
          <w:szCs w:val="24"/>
          <w:lang w:eastAsia="en-US"/>
        </w:rPr>
        <w:t>нной площадк</w:t>
      </w:r>
      <w:proofErr w:type="gramStart"/>
      <w:r w:rsidR="007C0F4C">
        <w:rPr>
          <w:rFonts w:eastAsia="Calibri"/>
          <w:kern w:val="0"/>
          <w:sz w:val="24"/>
          <w:szCs w:val="24"/>
          <w:lang w:eastAsia="en-US"/>
        </w:rPr>
        <w:t>и ООО</w:t>
      </w:r>
      <w:proofErr w:type="gramEnd"/>
      <w:r w:rsidR="007C0F4C">
        <w:rPr>
          <w:rFonts w:eastAsia="Calibri"/>
          <w:kern w:val="0"/>
          <w:sz w:val="24"/>
          <w:szCs w:val="24"/>
          <w:lang w:eastAsia="en-US"/>
        </w:rPr>
        <w:t xml:space="preserve"> ЭТП ГПБ  </w:t>
      </w:r>
      <w:r w:rsidR="007C0F4C" w:rsidRPr="007C0F4C">
        <w:rPr>
          <w:bCs/>
          <w:sz w:val="24"/>
          <w:szCs w:val="24"/>
        </w:rPr>
        <w:t xml:space="preserve"> </w:t>
      </w:r>
      <w:r w:rsidR="007C0F4C">
        <w:rPr>
          <w:bCs/>
          <w:sz w:val="24"/>
          <w:szCs w:val="24"/>
        </w:rPr>
        <w:t>https://</w:t>
      </w:r>
      <w:proofErr w:type="spellStart"/>
      <w:r w:rsidR="007C0F4C">
        <w:rPr>
          <w:bCs/>
          <w:sz w:val="24"/>
          <w:szCs w:val="24"/>
          <w:lang w:val="en-US"/>
        </w:rPr>
        <w:t>etpgpb</w:t>
      </w:r>
      <w:proofErr w:type="spellEnd"/>
      <w:r w:rsidR="007C0F4C" w:rsidRPr="00EB13FB">
        <w:rPr>
          <w:bCs/>
          <w:sz w:val="24"/>
          <w:szCs w:val="24"/>
        </w:rPr>
        <w:t>.</w:t>
      </w:r>
      <w:proofErr w:type="spellStart"/>
      <w:r w:rsidR="007C0F4C" w:rsidRPr="00EB13FB">
        <w:rPr>
          <w:bCs/>
          <w:sz w:val="24"/>
          <w:szCs w:val="24"/>
        </w:rPr>
        <w:t>ru</w:t>
      </w:r>
      <w:proofErr w:type="spellEnd"/>
      <w:r w:rsidR="007C0F4C" w:rsidRPr="00EB13FB">
        <w:rPr>
          <w:bCs/>
          <w:sz w:val="24"/>
          <w:szCs w:val="24"/>
        </w:rPr>
        <w:t>/</w:t>
      </w:r>
      <w:r w:rsidR="007C0F4C">
        <w:rPr>
          <w:bCs/>
          <w:sz w:val="24"/>
          <w:szCs w:val="24"/>
        </w:rPr>
        <w:t>,</w:t>
      </w:r>
      <w:r w:rsidR="007C0F4C">
        <w:rPr>
          <w:rFonts w:eastAsia="Calibri"/>
          <w:kern w:val="0"/>
          <w:sz w:val="24"/>
          <w:szCs w:val="24"/>
          <w:lang w:eastAsia="en-US"/>
        </w:rPr>
        <w:t xml:space="preserve"> </w:t>
      </w:r>
      <w:r w:rsidR="007C0F4C" w:rsidRPr="007C0F4C">
        <w:rPr>
          <w:rFonts w:eastAsia="Calibri"/>
          <w:kern w:val="0"/>
          <w:sz w:val="24"/>
          <w:szCs w:val="24"/>
          <w:lang w:eastAsia="en-US"/>
        </w:rPr>
        <w:t xml:space="preserve"> засчитывается в счет оплаты Имущества.</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1.6</w:t>
      </w:r>
      <w:r w:rsidR="007C0F4C" w:rsidRPr="007C0F4C">
        <w:rPr>
          <w:rFonts w:eastAsia="Calibri"/>
          <w:kern w:val="0"/>
          <w:sz w:val="24"/>
          <w:szCs w:val="24"/>
          <w:lang w:eastAsia="en-US"/>
        </w:rPr>
        <w:t>. За вычетом суммы задатка Покупатель обязан уплатить</w:t>
      </w:r>
      <w:proofErr w:type="gramStart"/>
      <w:r w:rsidR="007C0F4C" w:rsidRPr="007C0F4C">
        <w:rPr>
          <w:rFonts w:eastAsia="Calibri"/>
          <w:kern w:val="0"/>
          <w:sz w:val="24"/>
          <w:szCs w:val="24"/>
          <w:lang w:eastAsia="en-US"/>
        </w:rPr>
        <w:t xml:space="preserve"> (                             ) </w:t>
      </w:r>
      <w:proofErr w:type="gramEnd"/>
      <w:r w:rsidR="007C0F4C" w:rsidRPr="007C0F4C">
        <w:rPr>
          <w:rFonts w:eastAsia="Calibri"/>
          <w:kern w:val="0"/>
          <w:sz w:val="24"/>
          <w:szCs w:val="24"/>
          <w:lang w:eastAsia="en-US"/>
        </w:rPr>
        <w:t>рублей.</w:t>
      </w:r>
    </w:p>
    <w:p w:rsid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1.7</w:t>
      </w:r>
      <w:r w:rsidR="007C0F4C" w:rsidRPr="007C0F4C">
        <w:rPr>
          <w:rFonts w:eastAsia="Calibri"/>
          <w:kern w:val="0"/>
          <w:sz w:val="24"/>
          <w:szCs w:val="24"/>
          <w:lang w:eastAsia="en-US"/>
        </w:rPr>
        <w:t>. Стоимость Объекта, является окончательной и изменению не подлежит.</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7C0F4C" w:rsidRDefault="007C0F4C" w:rsidP="007C0F4C">
      <w:pPr>
        <w:suppressAutoHyphens w:val="0"/>
        <w:spacing w:line="240" w:lineRule="auto"/>
        <w:ind w:left="142"/>
        <w:jc w:val="center"/>
        <w:textAlignment w:val="auto"/>
        <w:rPr>
          <w:rFonts w:eastAsia="Calibri"/>
          <w:b/>
          <w:bCs/>
          <w:kern w:val="0"/>
          <w:sz w:val="24"/>
          <w:szCs w:val="24"/>
          <w:lang w:eastAsia="en-US"/>
        </w:rPr>
      </w:pPr>
      <w:r w:rsidRPr="007C0F4C">
        <w:rPr>
          <w:rFonts w:eastAsia="Calibri"/>
          <w:b/>
          <w:bCs/>
          <w:kern w:val="0"/>
          <w:sz w:val="24"/>
          <w:szCs w:val="24"/>
          <w:lang w:eastAsia="en-US"/>
        </w:rPr>
        <w:t>2.ПОРЯДОК РАСЧЁТОВ</w:t>
      </w:r>
    </w:p>
    <w:p w:rsidR="006811B3" w:rsidRPr="007C0F4C" w:rsidRDefault="006811B3" w:rsidP="007C0F4C">
      <w:pPr>
        <w:suppressAutoHyphens w:val="0"/>
        <w:spacing w:line="240" w:lineRule="auto"/>
        <w:ind w:left="142"/>
        <w:jc w:val="center"/>
        <w:textAlignment w:val="auto"/>
        <w:rPr>
          <w:rFonts w:eastAsia="Calibri"/>
          <w:b/>
          <w:bCs/>
          <w:kern w:val="0"/>
          <w:sz w:val="24"/>
          <w:szCs w:val="24"/>
          <w:lang w:eastAsia="en-US"/>
        </w:rPr>
      </w:pP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2.1. Оплата произведена в течение 30-ти рабочих дней с момента подписания Протокола от __.__.____ г. № _____/_____ о результатах торгов по продаже муниципального движимого имущества в безналичном порядке путем перечисления указанной</w:t>
      </w:r>
      <w:r w:rsidR="006811B3">
        <w:rPr>
          <w:rFonts w:eastAsia="Calibri"/>
          <w:kern w:val="0"/>
          <w:sz w:val="24"/>
          <w:szCs w:val="24"/>
          <w:lang w:eastAsia="en-US"/>
        </w:rPr>
        <w:t xml:space="preserve"> суммы денежных средств на следующие реквизиты:</w:t>
      </w:r>
    </w:p>
    <w:p w:rsidR="006811B3" w:rsidRPr="006811B3" w:rsidRDefault="006811B3" w:rsidP="006811B3">
      <w:pPr>
        <w:suppressAutoHyphens w:val="0"/>
        <w:spacing w:after="200" w:line="276" w:lineRule="auto"/>
        <w:textAlignment w:val="auto"/>
        <w:rPr>
          <w:rFonts w:eastAsiaTheme="minorHAnsi"/>
          <w:kern w:val="0"/>
          <w:sz w:val="24"/>
          <w:szCs w:val="24"/>
          <w:lang w:eastAsia="en-US"/>
        </w:rPr>
      </w:pPr>
      <w:r>
        <w:rPr>
          <w:rFonts w:eastAsia="Calibri"/>
          <w:kern w:val="0"/>
          <w:sz w:val="24"/>
          <w:szCs w:val="24"/>
          <w:lang w:eastAsia="en-US"/>
        </w:rPr>
        <w:t xml:space="preserve">  </w:t>
      </w:r>
      <w:r w:rsidRPr="006811B3">
        <w:rPr>
          <w:rFonts w:eastAsiaTheme="minorHAnsi"/>
          <w:kern w:val="0"/>
          <w:sz w:val="24"/>
          <w:szCs w:val="24"/>
          <w:lang w:eastAsia="en-US"/>
        </w:rPr>
        <w:t>Получатель: УФК по Иркутской области (Администрация МО «</w:t>
      </w:r>
      <w:proofErr w:type="spellStart"/>
      <w:r w:rsidRPr="006811B3">
        <w:rPr>
          <w:rFonts w:eastAsiaTheme="minorHAnsi"/>
          <w:kern w:val="0"/>
          <w:sz w:val="24"/>
          <w:szCs w:val="24"/>
          <w:lang w:eastAsia="en-US"/>
        </w:rPr>
        <w:t>Люры</w:t>
      </w:r>
      <w:proofErr w:type="spellEnd"/>
      <w:r w:rsidRPr="006811B3">
        <w:rPr>
          <w:rFonts w:eastAsiaTheme="minorHAnsi"/>
          <w:kern w:val="0"/>
          <w:sz w:val="24"/>
          <w:szCs w:val="24"/>
          <w:lang w:eastAsia="en-US"/>
        </w:rPr>
        <w:t xml:space="preserve">») </w:t>
      </w:r>
      <w:r>
        <w:rPr>
          <w:rFonts w:eastAsiaTheme="minorHAnsi"/>
          <w:kern w:val="0"/>
          <w:sz w:val="24"/>
          <w:szCs w:val="24"/>
          <w:lang w:eastAsia="en-US"/>
        </w:rPr>
        <w:t xml:space="preserve">                             </w:t>
      </w:r>
      <w:r w:rsidRPr="006811B3">
        <w:rPr>
          <w:rFonts w:eastAsiaTheme="minorHAnsi"/>
          <w:kern w:val="0"/>
          <w:sz w:val="22"/>
          <w:szCs w:val="22"/>
          <w:lang w:eastAsia="en-US"/>
        </w:rPr>
        <w:t>Л/С 05343014440</w:t>
      </w:r>
      <w:r>
        <w:rPr>
          <w:rFonts w:eastAsiaTheme="minorHAnsi"/>
          <w:kern w:val="0"/>
          <w:sz w:val="24"/>
          <w:szCs w:val="24"/>
          <w:lang w:eastAsia="en-US"/>
        </w:rPr>
        <w:t xml:space="preserve">                                                                                                           </w:t>
      </w:r>
      <w:r w:rsidRPr="006811B3">
        <w:rPr>
          <w:rFonts w:eastAsiaTheme="minorHAnsi"/>
          <w:kern w:val="0"/>
          <w:sz w:val="22"/>
          <w:szCs w:val="22"/>
          <w:lang w:eastAsia="en-US"/>
        </w:rPr>
        <w:t>ИНН/КПП: 8502003151/850201001</w:t>
      </w:r>
      <w:r>
        <w:rPr>
          <w:rFonts w:eastAsiaTheme="minorHAnsi"/>
          <w:kern w:val="0"/>
          <w:sz w:val="24"/>
          <w:szCs w:val="24"/>
          <w:lang w:eastAsia="en-US"/>
        </w:rPr>
        <w:t xml:space="preserve">                                                                                                  </w:t>
      </w:r>
      <w:r w:rsidRPr="006811B3">
        <w:rPr>
          <w:rFonts w:eastAsiaTheme="minorHAnsi"/>
          <w:kern w:val="0"/>
          <w:sz w:val="24"/>
          <w:szCs w:val="24"/>
          <w:lang w:eastAsia="en-US"/>
        </w:rPr>
        <w:t>Банковский счет: 03100643000000013400  Отделение Иркутск Банка России/ УФК по Иркутской области г. Ирку</w:t>
      </w:r>
      <w:proofErr w:type="gramStart"/>
      <w:r w:rsidRPr="006811B3">
        <w:rPr>
          <w:rFonts w:eastAsiaTheme="minorHAnsi"/>
          <w:kern w:val="0"/>
          <w:sz w:val="24"/>
          <w:szCs w:val="24"/>
          <w:lang w:eastAsia="en-US"/>
        </w:rPr>
        <w:t xml:space="preserve">тск </w:t>
      </w:r>
      <w:r>
        <w:rPr>
          <w:rFonts w:eastAsiaTheme="minorHAnsi"/>
          <w:kern w:val="0"/>
          <w:sz w:val="24"/>
          <w:szCs w:val="24"/>
          <w:lang w:eastAsia="en-US"/>
        </w:rPr>
        <w:t xml:space="preserve">                                                                                                         </w:t>
      </w:r>
      <w:r w:rsidRPr="006811B3">
        <w:rPr>
          <w:rFonts w:eastAsiaTheme="minorHAnsi"/>
          <w:kern w:val="0"/>
          <w:sz w:val="22"/>
          <w:szCs w:val="22"/>
          <w:lang w:eastAsia="en-US"/>
        </w:rPr>
        <w:lastRenderedPageBreak/>
        <w:t>Сч</w:t>
      </w:r>
      <w:proofErr w:type="gramEnd"/>
      <w:r w:rsidRPr="006811B3">
        <w:rPr>
          <w:rFonts w:eastAsiaTheme="minorHAnsi"/>
          <w:kern w:val="0"/>
          <w:sz w:val="22"/>
          <w:szCs w:val="22"/>
          <w:lang w:eastAsia="en-US"/>
        </w:rPr>
        <w:t>ет  40102810145370000026</w:t>
      </w:r>
      <w:r>
        <w:rPr>
          <w:rFonts w:eastAsiaTheme="minorHAnsi"/>
          <w:kern w:val="0"/>
          <w:sz w:val="24"/>
          <w:szCs w:val="24"/>
          <w:lang w:eastAsia="en-US"/>
        </w:rPr>
        <w:t xml:space="preserve">                                                                                                              </w:t>
      </w:r>
      <w:r w:rsidRPr="006811B3">
        <w:rPr>
          <w:rFonts w:eastAsiaTheme="minorHAnsi"/>
          <w:kern w:val="0"/>
          <w:sz w:val="22"/>
          <w:szCs w:val="22"/>
          <w:lang w:eastAsia="en-US"/>
        </w:rPr>
        <w:t>БИК: 012520101</w:t>
      </w:r>
      <w:r>
        <w:rPr>
          <w:rFonts w:eastAsiaTheme="minorHAnsi"/>
          <w:kern w:val="0"/>
          <w:sz w:val="24"/>
          <w:szCs w:val="24"/>
          <w:lang w:eastAsia="en-US"/>
        </w:rPr>
        <w:t xml:space="preserve">                                                                                                                                   </w:t>
      </w:r>
      <w:r w:rsidRPr="006811B3">
        <w:rPr>
          <w:rFonts w:eastAsiaTheme="minorHAnsi"/>
          <w:kern w:val="0"/>
          <w:sz w:val="24"/>
          <w:szCs w:val="24"/>
          <w:lang w:eastAsia="en-US"/>
        </w:rPr>
        <w:t>КБК:      0</w:t>
      </w:r>
      <w:r>
        <w:rPr>
          <w:rFonts w:eastAsiaTheme="minorHAnsi"/>
          <w:kern w:val="0"/>
          <w:sz w:val="24"/>
          <w:szCs w:val="24"/>
          <w:lang w:eastAsia="en-US"/>
        </w:rPr>
        <w:t xml:space="preserve">                                                                                                                                                 </w:t>
      </w:r>
      <w:r w:rsidRPr="006811B3">
        <w:rPr>
          <w:rFonts w:eastAsiaTheme="minorHAnsi"/>
          <w:kern w:val="0"/>
          <w:sz w:val="24"/>
          <w:szCs w:val="24"/>
          <w:lang w:eastAsia="en-US"/>
        </w:rPr>
        <w:t>ОКТМО: 25607424</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2.2. Надлежащим выполнением обязательств Покупателя по оплате Имущества является поступление денежных сре</w:t>
      </w:r>
      <w:proofErr w:type="gramStart"/>
      <w:r w:rsidRPr="007C0F4C">
        <w:rPr>
          <w:rFonts w:eastAsia="Calibri"/>
          <w:kern w:val="0"/>
          <w:sz w:val="24"/>
          <w:szCs w:val="24"/>
          <w:lang w:eastAsia="en-US"/>
        </w:rPr>
        <w:t>дств в п</w:t>
      </w:r>
      <w:proofErr w:type="gramEnd"/>
      <w:r w:rsidRPr="007C0F4C">
        <w:rPr>
          <w:rFonts w:eastAsia="Calibri"/>
          <w:kern w:val="0"/>
          <w:sz w:val="24"/>
          <w:szCs w:val="24"/>
          <w:lang w:eastAsia="en-US"/>
        </w:rPr>
        <w:t>орядке, сумме и сроки, указанные в п. 1.3, п. 2.1 настоящего Договора.</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2.3. Факт оплаты Имущества удостоверен выпиской от __.__._____ г. указанного в п. 2.1 настоящего Договора счета, подтверждающей поступление денежных сре</w:t>
      </w:r>
      <w:proofErr w:type="gramStart"/>
      <w:r w:rsidRPr="007C0F4C">
        <w:rPr>
          <w:rFonts w:eastAsia="Calibri"/>
          <w:kern w:val="0"/>
          <w:sz w:val="24"/>
          <w:szCs w:val="24"/>
          <w:lang w:eastAsia="en-US"/>
        </w:rPr>
        <w:t>дств в сч</w:t>
      </w:r>
      <w:proofErr w:type="gramEnd"/>
      <w:r w:rsidRPr="007C0F4C">
        <w:rPr>
          <w:rFonts w:eastAsia="Calibri"/>
          <w:kern w:val="0"/>
          <w:sz w:val="24"/>
          <w:szCs w:val="24"/>
          <w:lang w:eastAsia="en-US"/>
        </w:rPr>
        <w:t>ет оплаты Имущества.</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 xml:space="preserve">2.4. Все расходы по государственной регистрации перехода права собственности на объекты движимости </w:t>
      </w:r>
      <w:proofErr w:type="gramStart"/>
      <w:r w:rsidRPr="007C0F4C">
        <w:rPr>
          <w:rFonts w:eastAsia="Calibri"/>
          <w:kern w:val="0"/>
          <w:sz w:val="24"/>
          <w:szCs w:val="24"/>
          <w:lang w:eastAsia="en-US"/>
        </w:rPr>
        <w:t>указанных</w:t>
      </w:r>
      <w:proofErr w:type="gramEnd"/>
      <w:r w:rsidRPr="007C0F4C">
        <w:rPr>
          <w:rFonts w:eastAsia="Calibri"/>
          <w:kern w:val="0"/>
          <w:sz w:val="24"/>
          <w:szCs w:val="24"/>
          <w:lang w:eastAsia="en-US"/>
        </w:rPr>
        <w:t xml:space="preserve"> в п. 1.1. настоящего договора, несет Покупатель.</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6811B3" w:rsidRPr="006811B3" w:rsidRDefault="007C0F4C" w:rsidP="006811B3">
      <w:pPr>
        <w:pStyle w:val="a8"/>
        <w:numPr>
          <w:ilvl w:val="0"/>
          <w:numId w:val="2"/>
        </w:numPr>
        <w:spacing w:line="240" w:lineRule="auto"/>
        <w:jc w:val="center"/>
        <w:rPr>
          <w:rFonts w:eastAsia="Calibri"/>
          <w:b/>
          <w:bCs/>
          <w:sz w:val="24"/>
          <w:szCs w:val="24"/>
          <w:lang w:eastAsia="en-US"/>
        </w:rPr>
      </w:pPr>
      <w:r w:rsidRPr="006811B3">
        <w:rPr>
          <w:rFonts w:eastAsia="Calibri"/>
          <w:b/>
          <w:bCs/>
          <w:sz w:val="24"/>
          <w:szCs w:val="24"/>
          <w:lang w:eastAsia="en-US"/>
        </w:rPr>
        <w:t>ПРАВА И ОБЯЗАННОСТИ СТОРОН</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3.1. Продавец передал в собственность Покупателю, а Покупатель принял:</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 объект движимого имущества, указанный в п.1.1 настоящего Договора.</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 xml:space="preserve">- иную документацию, связанную с имуществом, перечисленным в п. 1.1 Договора </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3.2. Покупатель обязуется поставить автотранспортное средство на учет в органах ГИБДД МВД в течени</w:t>
      </w:r>
      <w:proofErr w:type="gramStart"/>
      <w:r w:rsidRPr="007C0F4C">
        <w:rPr>
          <w:rFonts w:eastAsia="Calibri"/>
          <w:kern w:val="0"/>
          <w:sz w:val="24"/>
          <w:szCs w:val="24"/>
          <w:lang w:eastAsia="en-US"/>
        </w:rPr>
        <w:t>и</w:t>
      </w:r>
      <w:proofErr w:type="gramEnd"/>
      <w:r w:rsidRPr="007C0F4C">
        <w:rPr>
          <w:rFonts w:eastAsia="Calibri"/>
          <w:kern w:val="0"/>
          <w:sz w:val="24"/>
          <w:szCs w:val="24"/>
          <w:lang w:eastAsia="en-US"/>
        </w:rPr>
        <w:t xml:space="preserve"> 7 (семи) рабочих дней с момента подписания Настоящего договора.</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3.3. Стороны обязуются подписать настоящий Договор купли-продажи движимого муниципального имущества</w:t>
      </w:r>
      <w:proofErr w:type="gramStart"/>
      <w:r w:rsidRPr="007C0F4C">
        <w:rPr>
          <w:rFonts w:eastAsia="Calibri"/>
          <w:kern w:val="0"/>
          <w:sz w:val="24"/>
          <w:szCs w:val="24"/>
          <w:lang w:eastAsia="en-US"/>
        </w:rPr>
        <w:t xml:space="preserve"> </w:t>
      </w:r>
      <w:r w:rsidR="00B332F9">
        <w:rPr>
          <w:rFonts w:eastAsia="Calibri"/>
          <w:kern w:val="0"/>
          <w:sz w:val="24"/>
          <w:szCs w:val="24"/>
          <w:lang w:eastAsia="en-US"/>
        </w:rPr>
        <w:t>.</w:t>
      </w:r>
      <w:proofErr w:type="gramEnd"/>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3.4. Принятое Покупателем Имущество возврату не подлежит. Продавец и Государственный орган не несут ответственности за качество проданного Имущества.</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3.5. Продавец гарантирует, что передаваемое по настоящему Договору имущество, указанное в п. 1.1. договора свободно от прав и притязаний третьих лиц, в аренде и (или) залоге не находится.</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6811B3" w:rsidRPr="006811B3" w:rsidRDefault="007C0F4C" w:rsidP="006811B3">
      <w:pPr>
        <w:pStyle w:val="a8"/>
        <w:numPr>
          <w:ilvl w:val="0"/>
          <w:numId w:val="2"/>
        </w:numPr>
        <w:spacing w:line="240" w:lineRule="auto"/>
        <w:jc w:val="center"/>
        <w:rPr>
          <w:rFonts w:eastAsia="Calibri"/>
          <w:b/>
          <w:bCs/>
          <w:sz w:val="24"/>
          <w:szCs w:val="24"/>
          <w:lang w:eastAsia="en-US"/>
        </w:rPr>
      </w:pPr>
      <w:r w:rsidRPr="006811B3">
        <w:rPr>
          <w:rFonts w:eastAsia="Calibri"/>
          <w:b/>
          <w:bCs/>
          <w:sz w:val="24"/>
          <w:szCs w:val="24"/>
          <w:lang w:eastAsia="en-US"/>
        </w:rPr>
        <w:t>ОТВЕТСТВЕННОСТЬ СТОРОН</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4.2. Стороны договорились, что не поступление денежных сре</w:t>
      </w:r>
      <w:proofErr w:type="gramStart"/>
      <w:r w:rsidRPr="007C0F4C">
        <w:rPr>
          <w:rFonts w:eastAsia="Calibri"/>
          <w:kern w:val="0"/>
          <w:sz w:val="24"/>
          <w:szCs w:val="24"/>
          <w:lang w:eastAsia="en-US"/>
        </w:rPr>
        <w:t>дств в сч</w:t>
      </w:r>
      <w:proofErr w:type="gramEnd"/>
      <w:r w:rsidRPr="007C0F4C">
        <w:rPr>
          <w:rFonts w:eastAsia="Calibri"/>
          <w:kern w:val="0"/>
          <w:sz w:val="24"/>
          <w:szCs w:val="24"/>
          <w:lang w:eastAsia="en-US"/>
        </w:rPr>
        <w:t>ет оплаты Имущества в сумме и в сроки, указанные в п. 1.3, п. 2.1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4.3. В случае уклонения Покупателя от фактического принятия Имущества в установленный настоящим Договором срок он уплачивает Продавцу пеню в размере 0,1 % от общей стоимости Имущества за каждый день просрочки, но не более 20% от этой стоимости.</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4.4. В случае</w:t>
      </w:r>
      <w:proofErr w:type="gramStart"/>
      <w:r w:rsidRPr="007C0F4C">
        <w:rPr>
          <w:rFonts w:eastAsia="Calibri"/>
          <w:kern w:val="0"/>
          <w:sz w:val="24"/>
          <w:szCs w:val="24"/>
          <w:lang w:eastAsia="en-US"/>
        </w:rPr>
        <w:t>,</w:t>
      </w:r>
      <w:proofErr w:type="gramEnd"/>
      <w:r w:rsidRPr="007C0F4C">
        <w:rPr>
          <w:rFonts w:eastAsia="Calibri"/>
          <w:kern w:val="0"/>
          <w:sz w:val="24"/>
          <w:szCs w:val="24"/>
          <w:lang w:eastAsia="en-US"/>
        </w:rPr>
        <w:t xml:space="preserve"> если Покупатель отказывается от принятия Имущества, то настоящий Договор считается расторгнутым с момента уведомления Покупателем Продавца об отказе в получении Имущества, при этом Покупатель выплачивает Продавцу штраф в размере внесенного задатка.</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lastRenderedPageBreak/>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6811B3" w:rsidRPr="006811B3" w:rsidRDefault="007C0F4C" w:rsidP="006811B3">
      <w:pPr>
        <w:pStyle w:val="a8"/>
        <w:numPr>
          <w:ilvl w:val="0"/>
          <w:numId w:val="2"/>
        </w:numPr>
        <w:spacing w:line="240" w:lineRule="auto"/>
        <w:jc w:val="center"/>
        <w:rPr>
          <w:rFonts w:eastAsia="Calibri"/>
          <w:b/>
          <w:bCs/>
          <w:sz w:val="24"/>
          <w:szCs w:val="24"/>
          <w:lang w:eastAsia="en-US"/>
        </w:rPr>
      </w:pPr>
      <w:r w:rsidRPr="006811B3">
        <w:rPr>
          <w:rFonts w:eastAsia="Calibri"/>
          <w:b/>
          <w:bCs/>
          <w:sz w:val="24"/>
          <w:szCs w:val="24"/>
          <w:lang w:eastAsia="en-US"/>
        </w:rPr>
        <w:t>ПЕРЕХОД ПРАВА СОБСТВЕННОСТИ</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5.1. Право собственности на Объекты, являющиеся предметом настоящего Договора, возникает у Покупателя с момента государственной регистрации перехода права собственности на Объекты.</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5.2. Риск случайной гибели имущества переходит от Продавца к Покупателю в момент подписания настоящего договора купли-продажи</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6811B3" w:rsidRPr="006811B3" w:rsidRDefault="007C0F4C" w:rsidP="006811B3">
      <w:pPr>
        <w:pStyle w:val="a8"/>
        <w:numPr>
          <w:ilvl w:val="0"/>
          <w:numId w:val="2"/>
        </w:numPr>
        <w:spacing w:line="240" w:lineRule="auto"/>
        <w:jc w:val="center"/>
        <w:rPr>
          <w:rFonts w:eastAsia="Calibri"/>
          <w:b/>
          <w:bCs/>
          <w:sz w:val="24"/>
          <w:szCs w:val="24"/>
          <w:lang w:eastAsia="en-US"/>
        </w:rPr>
      </w:pPr>
      <w:r w:rsidRPr="006811B3">
        <w:rPr>
          <w:rFonts w:eastAsia="Calibri"/>
          <w:b/>
          <w:bCs/>
          <w:sz w:val="24"/>
          <w:szCs w:val="24"/>
          <w:lang w:eastAsia="en-US"/>
        </w:rPr>
        <w:t>СРОК ДЕЙСТВИЯ ДОГОВОРА</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6.1. Настоящий договор вступает в силу с момента его подписания Сторонами и действует до полного выполнения Сторонами своих обязательств по нему.</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6.2. Во всем остальном, что не предусмотрено настоящим Договором, Стороны руководствуются действующим законодательством РФ.</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6811B3" w:rsidRPr="006811B3" w:rsidRDefault="007C0F4C" w:rsidP="006811B3">
      <w:pPr>
        <w:pStyle w:val="a8"/>
        <w:numPr>
          <w:ilvl w:val="0"/>
          <w:numId w:val="2"/>
        </w:numPr>
        <w:spacing w:line="240" w:lineRule="auto"/>
        <w:jc w:val="center"/>
        <w:rPr>
          <w:rFonts w:eastAsia="Calibri"/>
          <w:b/>
          <w:bCs/>
          <w:sz w:val="24"/>
          <w:szCs w:val="24"/>
          <w:lang w:eastAsia="en-US"/>
        </w:rPr>
      </w:pPr>
      <w:r w:rsidRPr="006811B3">
        <w:rPr>
          <w:rFonts w:eastAsia="Calibri"/>
          <w:b/>
          <w:bCs/>
          <w:sz w:val="24"/>
          <w:szCs w:val="24"/>
          <w:lang w:eastAsia="en-US"/>
        </w:rPr>
        <w:t>РАЗРЕШЕНИЕ СПОРОВ</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7.1. Споры, возникающие при исполнении настоящего Договора, подлежат рассмотрению в суде по месту нахождения истца в порядке, предусмотренном действующим законодательством РФ.</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6811B3" w:rsidRPr="006811B3" w:rsidRDefault="007C0F4C" w:rsidP="006811B3">
      <w:pPr>
        <w:pStyle w:val="a8"/>
        <w:numPr>
          <w:ilvl w:val="0"/>
          <w:numId w:val="2"/>
        </w:numPr>
        <w:spacing w:line="240" w:lineRule="auto"/>
        <w:jc w:val="center"/>
        <w:rPr>
          <w:rFonts w:eastAsia="Calibri"/>
          <w:b/>
          <w:bCs/>
          <w:sz w:val="24"/>
          <w:szCs w:val="24"/>
          <w:lang w:eastAsia="en-US"/>
        </w:rPr>
      </w:pPr>
      <w:r w:rsidRPr="006811B3">
        <w:rPr>
          <w:rFonts w:eastAsia="Calibri"/>
          <w:b/>
          <w:bCs/>
          <w:sz w:val="24"/>
          <w:szCs w:val="24"/>
          <w:lang w:eastAsia="en-US"/>
        </w:rPr>
        <w:t>ПРОЧИЕ УСЛОВИЯ</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8.1. Все изменения и дополнения к настоящему Договору считаются действительными, если они совершены в письменной форме, подписаны уполномоченными представителями Сторон и зарегистрированы в установленном законом порядке.</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 xml:space="preserve">8.2. Настоящий договор составлен в 3 (трех) подлинных экземплярах, имеющих равную юридическую силу, по одному для каждой из Сторон один для подачи в </w:t>
      </w:r>
      <w:proofErr w:type="spellStart"/>
      <w:r w:rsidRPr="007C0F4C">
        <w:rPr>
          <w:rFonts w:eastAsia="Calibri"/>
          <w:kern w:val="0"/>
          <w:sz w:val="24"/>
          <w:szCs w:val="24"/>
          <w:lang w:eastAsia="en-US"/>
        </w:rPr>
        <w:t>Росреестр</w:t>
      </w:r>
      <w:proofErr w:type="spellEnd"/>
      <w:r w:rsidRPr="007C0F4C">
        <w:rPr>
          <w:rFonts w:eastAsia="Calibri"/>
          <w:kern w:val="0"/>
          <w:sz w:val="24"/>
          <w:szCs w:val="24"/>
          <w:lang w:eastAsia="en-US"/>
        </w:rPr>
        <w:t xml:space="preserve"> – </w:t>
      </w:r>
      <w:proofErr w:type="gramStart"/>
      <w:r w:rsidRPr="007C0F4C">
        <w:rPr>
          <w:rFonts w:eastAsia="Calibri"/>
          <w:kern w:val="0"/>
          <w:sz w:val="24"/>
          <w:szCs w:val="24"/>
          <w:lang w:eastAsia="en-US"/>
        </w:rPr>
        <w:t>Федеральная</w:t>
      </w:r>
      <w:proofErr w:type="gramEnd"/>
      <w:r w:rsidRPr="007C0F4C">
        <w:rPr>
          <w:rFonts w:eastAsia="Calibri"/>
          <w:kern w:val="0"/>
          <w:sz w:val="24"/>
          <w:szCs w:val="24"/>
          <w:lang w:eastAsia="en-US"/>
        </w:rPr>
        <w:t xml:space="preserve"> службы государственной регистрации, кадас</w:t>
      </w:r>
      <w:r w:rsidR="00ED672A">
        <w:rPr>
          <w:rFonts w:eastAsia="Calibri"/>
          <w:kern w:val="0"/>
          <w:sz w:val="24"/>
          <w:szCs w:val="24"/>
          <w:lang w:eastAsia="en-US"/>
        </w:rPr>
        <w:t xml:space="preserve">тра и картографии по Иркутской </w:t>
      </w:r>
      <w:r w:rsidRPr="007C0F4C">
        <w:rPr>
          <w:rFonts w:eastAsia="Calibri"/>
          <w:kern w:val="0"/>
          <w:sz w:val="24"/>
          <w:szCs w:val="24"/>
          <w:lang w:eastAsia="en-US"/>
        </w:rPr>
        <w:t>области.</w:t>
      </w:r>
    </w:p>
    <w:p w:rsid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8.3. Стороны определились, что настоящий договор п. 1.1 имеется силу передаточного акта. Покупателем имущество осмотрено лично, претензий по качеству к имуществу не имеется.</w:t>
      </w:r>
    </w:p>
    <w:p w:rsidR="006811B3" w:rsidRPr="007C0F4C" w:rsidRDefault="006811B3"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after="160" w:line="240" w:lineRule="auto"/>
        <w:ind w:left="142"/>
        <w:jc w:val="center"/>
        <w:textAlignment w:val="auto"/>
        <w:rPr>
          <w:rFonts w:eastAsia="Calibri"/>
          <w:b/>
          <w:bCs/>
          <w:kern w:val="0"/>
          <w:sz w:val="24"/>
          <w:szCs w:val="24"/>
          <w:lang w:eastAsia="en-US"/>
        </w:rPr>
      </w:pPr>
      <w:r w:rsidRPr="007C0F4C">
        <w:rPr>
          <w:rFonts w:eastAsia="Calibri"/>
          <w:b/>
          <w:bCs/>
          <w:kern w:val="0"/>
          <w:sz w:val="24"/>
          <w:szCs w:val="24"/>
          <w:lang w:eastAsia="en-US"/>
        </w:rPr>
        <w:t>АДРЕСА, БАНКОВСКИЕ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4785"/>
      </w:tblGrid>
      <w:tr w:rsidR="007C0F4C" w:rsidRPr="007C0F4C" w:rsidTr="007C0F4C">
        <w:trPr>
          <w:trHeight w:val="3096"/>
        </w:trPr>
        <w:tc>
          <w:tcPr>
            <w:tcW w:w="4786" w:type="dxa"/>
            <w:tcBorders>
              <w:top w:val="nil"/>
              <w:left w:val="nil"/>
              <w:bottom w:val="nil"/>
              <w:right w:val="nil"/>
            </w:tcBorders>
            <w:shd w:val="clear" w:color="auto" w:fill="auto"/>
          </w:tcPr>
          <w:p w:rsidR="007C0F4C" w:rsidRPr="007C0F4C" w:rsidRDefault="007C0F4C" w:rsidP="007C0F4C">
            <w:pPr>
              <w:suppressAutoHyphens w:val="0"/>
              <w:spacing w:line="240" w:lineRule="auto"/>
              <w:ind w:left="142"/>
              <w:jc w:val="center"/>
              <w:textAlignment w:val="auto"/>
              <w:rPr>
                <w:rFonts w:eastAsia="Calibri"/>
                <w:kern w:val="0"/>
                <w:sz w:val="24"/>
                <w:szCs w:val="24"/>
                <w:lang w:eastAsia="en-US"/>
              </w:rPr>
            </w:pPr>
            <w:r w:rsidRPr="007C0F4C">
              <w:rPr>
                <w:rFonts w:eastAsia="Calibri"/>
                <w:b/>
                <w:kern w:val="0"/>
                <w:sz w:val="24"/>
                <w:szCs w:val="24"/>
                <w:lang w:eastAsia="en-US"/>
              </w:rPr>
              <w:t>ПРОДАВЕЦ</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b/>
                <w:kern w:val="0"/>
                <w:sz w:val="24"/>
                <w:szCs w:val="24"/>
                <w:lang w:eastAsia="en-US"/>
              </w:rPr>
              <w:t>Администрация МО «</w:t>
            </w:r>
            <w:proofErr w:type="spellStart"/>
            <w:r>
              <w:rPr>
                <w:rFonts w:eastAsia="Calibri"/>
                <w:b/>
                <w:kern w:val="0"/>
                <w:sz w:val="24"/>
                <w:szCs w:val="24"/>
                <w:lang w:eastAsia="en-US"/>
              </w:rPr>
              <w:t>Люры</w:t>
            </w:r>
            <w:proofErr w:type="spellEnd"/>
            <w:r>
              <w:rPr>
                <w:rFonts w:eastAsia="Calibri"/>
                <w:b/>
                <w:kern w:val="0"/>
                <w:sz w:val="24"/>
                <w:szCs w:val="24"/>
                <w:lang w:eastAsia="en-US"/>
              </w:rPr>
              <w:t>»</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 xml:space="preserve">Адрес: 669126, Иркутская область, Баяндаевский район, </w:t>
            </w:r>
            <w:proofErr w:type="spellStart"/>
            <w:r>
              <w:rPr>
                <w:rFonts w:eastAsia="Calibri"/>
                <w:kern w:val="0"/>
                <w:sz w:val="24"/>
                <w:szCs w:val="24"/>
                <w:lang w:eastAsia="en-US"/>
              </w:rPr>
              <w:t>д</w:t>
            </w:r>
            <w:proofErr w:type="gramStart"/>
            <w:r>
              <w:rPr>
                <w:rFonts w:eastAsia="Calibri"/>
                <w:kern w:val="0"/>
                <w:sz w:val="24"/>
                <w:szCs w:val="24"/>
                <w:lang w:eastAsia="en-US"/>
              </w:rPr>
              <w:t>.Л</w:t>
            </w:r>
            <w:proofErr w:type="gramEnd"/>
            <w:r>
              <w:rPr>
                <w:rFonts w:eastAsia="Calibri"/>
                <w:kern w:val="0"/>
                <w:sz w:val="24"/>
                <w:szCs w:val="24"/>
                <w:lang w:eastAsia="en-US"/>
              </w:rPr>
              <w:t>юры</w:t>
            </w:r>
            <w:proofErr w:type="spellEnd"/>
            <w:r>
              <w:rPr>
                <w:rFonts w:eastAsia="Calibri"/>
                <w:kern w:val="0"/>
                <w:sz w:val="24"/>
                <w:szCs w:val="24"/>
                <w:lang w:eastAsia="en-US"/>
              </w:rPr>
              <w:t>, ул. Чкалова, 2 А</w:t>
            </w:r>
            <w:r w:rsidR="007C0F4C" w:rsidRPr="007C0F4C">
              <w:rPr>
                <w:rFonts w:eastAsia="Calibri"/>
                <w:kern w:val="0"/>
                <w:sz w:val="24"/>
                <w:szCs w:val="24"/>
                <w:lang w:eastAsia="en-US"/>
              </w:rPr>
              <w:t xml:space="preserve">, </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ИНН 8502003151 КПП 850201001</w:t>
            </w:r>
            <w:r w:rsidR="007C0F4C" w:rsidRPr="007C0F4C">
              <w:rPr>
                <w:rFonts w:eastAsia="Calibri"/>
                <w:kern w:val="0"/>
                <w:sz w:val="24"/>
                <w:szCs w:val="24"/>
                <w:lang w:eastAsia="en-US"/>
              </w:rPr>
              <w:t xml:space="preserve">      </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ОКТМО 25607424</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 xml:space="preserve">Банк получателя отделение по </w:t>
            </w:r>
            <w:proofErr w:type="spellStart"/>
            <w:r>
              <w:rPr>
                <w:rFonts w:eastAsia="Calibri"/>
                <w:kern w:val="0"/>
                <w:sz w:val="24"/>
                <w:szCs w:val="24"/>
                <w:lang w:eastAsia="en-US"/>
              </w:rPr>
              <w:t>Баяндаевскому</w:t>
            </w:r>
            <w:proofErr w:type="spellEnd"/>
            <w:r>
              <w:rPr>
                <w:rFonts w:eastAsia="Calibri"/>
                <w:kern w:val="0"/>
                <w:sz w:val="24"/>
                <w:szCs w:val="24"/>
                <w:lang w:eastAsia="en-US"/>
              </w:rPr>
              <w:t xml:space="preserve"> району УФК по Иркутской </w:t>
            </w:r>
            <w:r w:rsidR="007C0F4C" w:rsidRPr="007C0F4C">
              <w:rPr>
                <w:rFonts w:eastAsia="Calibri"/>
                <w:kern w:val="0"/>
                <w:sz w:val="24"/>
                <w:szCs w:val="24"/>
                <w:lang w:eastAsia="en-US"/>
              </w:rPr>
              <w:t xml:space="preserve"> области г. </w:t>
            </w:r>
            <w:r>
              <w:rPr>
                <w:rFonts w:eastAsia="Calibri"/>
                <w:kern w:val="0"/>
                <w:sz w:val="24"/>
                <w:szCs w:val="24"/>
                <w:lang w:eastAsia="en-US"/>
              </w:rPr>
              <w:t>Иркутск</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proofErr w:type="gramStart"/>
            <w:r>
              <w:rPr>
                <w:rFonts w:eastAsia="Calibri"/>
                <w:kern w:val="0"/>
                <w:sz w:val="24"/>
                <w:szCs w:val="24"/>
                <w:lang w:eastAsia="en-US"/>
              </w:rPr>
              <w:t>л</w:t>
            </w:r>
            <w:proofErr w:type="gramEnd"/>
            <w:r>
              <w:rPr>
                <w:rFonts w:eastAsia="Calibri"/>
                <w:kern w:val="0"/>
                <w:sz w:val="24"/>
                <w:szCs w:val="24"/>
                <w:lang w:eastAsia="en-US"/>
              </w:rPr>
              <w:t>/</w:t>
            </w:r>
            <w:proofErr w:type="spellStart"/>
            <w:r>
              <w:rPr>
                <w:rFonts w:eastAsia="Calibri"/>
                <w:kern w:val="0"/>
                <w:sz w:val="24"/>
                <w:szCs w:val="24"/>
                <w:lang w:eastAsia="en-US"/>
              </w:rPr>
              <w:t>сч</w:t>
            </w:r>
            <w:proofErr w:type="spellEnd"/>
            <w:r>
              <w:rPr>
                <w:rFonts w:eastAsia="Calibri"/>
                <w:kern w:val="0"/>
                <w:sz w:val="24"/>
                <w:szCs w:val="24"/>
                <w:lang w:eastAsia="en-US"/>
              </w:rPr>
              <w:t xml:space="preserve"> 04343014440</w:t>
            </w:r>
          </w:p>
          <w:p w:rsidR="007C0F4C" w:rsidRPr="007C0F4C" w:rsidRDefault="00B332F9" w:rsidP="007C0F4C">
            <w:pP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БИК Банка получателя 012520101</w:t>
            </w:r>
          </w:p>
          <w:p w:rsidR="007C0F4C" w:rsidRDefault="007C0F4C" w:rsidP="007C0F4C">
            <w:pPr>
              <w:suppressAutoHyphens w:val="0"/>
              <w:spacing w:line="240" w:lineRule="auto"/>
              <w:ind w:left="142"/>
              <w:jc w:val="both"/>
              <w:textAlignment w:val="auto"/>
              <w:rPr>
                <w:rFonts w:eastAsia="Calibri"/>
                <w:kern w:val="0"/>
                <w:sz w:val="24"/>
                <w:szCs w:val="24"/>
                <w:lang w:eastAsia="en-US"/>
              </w:rPr>
            </w:pPr>
          </w:p>
          <w:p w:rsidR="00B332F9" w:rsidRDefault="00B332F9" w:rsidP="007C0F4C">
            <w:pPr>
              <w:suppressAutoHyphens w:val="0"/>
              <w:spacing w:line="240" w:lineRule="auto"/>
              <w:ind w:left="142"/>
              <w:jc w:val="both"/>
              <w:textAlignment w:val="auto"/>
              <w:rPr>
                <w:rFonts w:eastAsia="Calibri"/>
                <w:kern w:val="0"/>
                <w:sz w:val="24"/>
                <w:szCs w:val="24"/>
                <w:lang w:eastAsia="en-US"/>
              </w:rPr>
            </w:pPr>
          </w:p>
          <w:p w:rsidR="00B332F9" w:rsidRDefault="00B332F9" w:rsidP="007C0F4C">
            <w:pPr>
              <w:suppressAutoHyphens w:val="0"/>
              <w:spacing w:line="240" w:lineRule="auto"/>
              <w:ind w:left="142"/>
              <w:jc w:val="both"/>
              <w:textAlignment w:val="auto"/>
              <w:rPr>
                <w:rFonts w:eastAsia="Calibri"/>
                <w:kern w:val="0"/>
                <w:sz w:val="24"/>
                <w:szCs w:val="24"/>
                <w:lang w:eastAsia="en-US"/>
              </w:rPr>
            </w:pPr>
          </w:p>
          <w:p w:rsidR="00B332F9" w:rsidRDefault="00B332F9" w:rsidP="007C0F4C">
            <w:pPr>
              <w:suppressAutoHyphens w:val="0"/>
              <w:spacing w:line="240" w:lineRule="auto"/>
              <w:ind w:left="142"/>
              <w:jc w:val="both"/>
              <w:textAlignment w:val="auto"/>
              <w:rPr>
                <w:rFonts w:eastAsia="Calibri"/>
                <w:kern w:val="0"/>
                <w:sz w:val="24"/>
                <w:szCs w:val="24"/>
                <w:lang w:eastAsia="en-US"/>
              </w:rPr>
            </w:pPr>
          </w:p>
          <w:p w:rsidR="00B332F9" w:rsidRDefault="00B332F9" w:rsidP="007C0F4C">
            <w:pPr>
              <w:suppressAutoHyphens w:val="0"/>
              <w:spacing w:line="240" w:lineRule="auto"/>
              <w:ind w:left="142"/>
              <w:jc w:val="both"/>
              <w:textAlignment w:val="auto"/>
              <w:rPr>
                <w:rFonts w:eastAsia="Calibri"/>
                <w:kern w:val="0"/>
                <w:sz w:val="24"/>
                <w:szCs w:val="24"/>
                <w:lang w:eastAsia="en-US"/>
              </w:rPr>
            </w:pPr>
          </w:p>
          <w:p w:rsidR="00B332F9" w:rsidRDefault="00B332F9" w:rsidP="007C0F4C">
            <w:pPr>
              <w:suppressAutoHyphens w:val="0"/>
              <w:spacing w:line="240" w:lineRule="auto"/>
              <w:ind w:left="142"/>
              <w:jc w:val="both"/>
              <w:textAlignment w:val="auto"/>
              <w:rPr>
                <w:rFonts w:eastAsia="Calibri"/>
                <w:kern w:val="0"/>
                <w:sz w:val="24"/>
                <w:szCs w:val="24"/>
                <w:lang w:eastAsia="en-US"/>
              </w:rPr>
            </w:pPr>
          </w:p>
          <w:p w:rsidR="00B332F9" w:rsidRPr="007C0F4C" w:rsidRDefault="00B332F9"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Продавец:</w:t>
            </w:r>
          </w:p>
          <w:p w:rsidR="007C0F4C" w:rsidRDefault="00B332F9" w:rsidP="007C0F4C">
            <w:pPr>
              <w:pBdr>
                <w:bottom w:val="single" w:sz="12" w:space="1" w:color="auto"/>
              </w:pBdr>
              <w:suppressAutoHyphens w:val="0"/>
              <w:spacing w:line="240" w:lineRule="auto"/>
              <w:ind w:left="142"/>
              <w:jc w:val="both"/>
              <w:textAlignment w:val="auto"/>
              <w:rPr>
                <w:rFonts w:eastAsia="Calibri"/>
                <w:kern w:val="0"/>
                <w:sz w:val="24"/>
                <w:szCs w:val="24"/>
                <w:lang w:eastAsia="en-US"/>
              </w:rPr>
            </w:pPr>
            <w:r>
              <w:rPr>
                <w:rFonts w:eastAsia="Calibri"/>
                <w:kern w:val="0"/>
                <w:sz w:val="24"/>
                <w:szCs w:val="24"/>
                <w:lang w:eastAsia="en-US"/>
              </w:rPr>
              <w:t>Администрация МО «</w:t>
            </w:r>
            <w:proofErr w:type="spellStart"/>
            <w:r>
              <w:rPr>
                <w:rFonts w:eastAsia="Calibri"/>
                <w:kern w:val="0"/>
                <w:sz w:val="24"/>
                <w:szCs w:val="24"/>
                <w:lang w:eastAsia="en-US"/>
              </w:rPr>
              <w:t>Люры</w:t>
            </w:r>
            <w:proofErr w:type="spellEnd"/>
            <w:r>
              <w:rPr>
                <w:rFonts w:eastAsia="Calibri"/>
                <w:kern w:val="0"/>
                <w:sz w:val="24"/>
                <w:szCs w:val="24"/>
                <w:lang w:eastAsia="en-US"/>
              </w:rPr>
              <w:t>»</w:t>
            </w:r>
          </w:p>
          <w:p w:rsidR="00B332F9" w:rsidRPr="007C0F4C" w:rsidRDefault="00B332F9" w:rsidP="007C0F4C">
            <w:pPr>
              <w:pBdr>
                <w:bottom w:val="single" w:sz="12" w:space="1" w:color="auto"/>
              </w:pBdr>
              <w:suppressAutoHyphens w:val="0"/>
              <w:spacing w:line="240" w:lineRule="auto"/>
              <w:ind w:left="142"/>
              <w:jc w:val="both"/>
              <w:textAlignment w:val="auto"/>
              <w:rPr>
                <w:rFonts w:eastAsia="Calibri"/>
                <w:kern w:val="0"/>
                <w:sz w:val="24"/>
                <w:szCs w:val="24"/>
                <w:lang w:eastAsia="en-US"/>
              </w:rPr>
            </w:pPr>
          </w:p>
          <w:p w:rsidR="007C0F4C" w:rsidRDefault="007C0F4C" w:rsidP="007C0F4C">
            <w:pPr>
              <w:suppressAutoHyphens w:val="0"/>
              <w:spacing w:line="240" w:lineRule="auto"/>
              <w:ind w:left="142"/>
              <w:textAlignment w:val="auto"/>
              <w:rPr>
                <w:rFonts w:eastAsia="Calibri"/>
                <w:kern w:val="0"/>
                <w:sz w:val="24"/>
                <w:szCs w:val="24"/>
                <w:lang w:eastAsia="en-US"/>
              </w:rPr>
            </w:pPr>
            <w:r w:rsidRPr="007C0F4C">
              <w:rPr>
                <w:rFonts w:eastAsia="Calibri"/>
                <w:kern w:val="0"/>
                <w:sz w:val="24"/>
                <w:szCs w:val="24"/>
                <w:lang w:eastAsia="en-US"/>
              </w:rPr>
              <w:t xml:space="preserve"> </w:t>
            </w:r>
            <w:proofErr w:type="spellStart"/>
            <w:r w:rsidRPr="007C0F4C">
              <w:rPr>
                <w:rFonts w:eastAsia="Calibri"/>
                <w:kern w:val="0"/>
                <w:sz w:val="24"/>
                <w:szCs w:val="24"/>
                <w:lang w:eastAsia="en-US"/>
              </w:rPr>
              <w:t>м.п</w:t>
            </w:r>
            <w:proofErr w:type="spellEnd"/>
            <w:r w:rsidRPr="007C0F4C">
              <w:rPr>
                <w:rFonts w:eastAsia="Calibri"/>
                <w:kern w:val="0"/>
                <w:sz w:val="24"/>
                <w:szCs w:val="24"/>
                <w:lang w:eastAsia="en-US"/>
              </w:rPr>
              <w:t>.                      (подпись)</w:t>
            </w:r>
          </w:p>
          <w:p w:rsidR="00B332F9" w:rsidRPr="007C0F4C" w:rsidRDefault="00B332F9" w:rsidP="007C0F4C">
            <w:pPr>
              <w:suppressAutoHyphens w:val="0"/>
              <w:spacing w:line="240" w:lineRule="auto"/>
              <w:ind w:left="142"/>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Дат</w:t>
            </w:r>
            <w:r w:rsidR="00B332F9">
              <w:rPr>
                <w:rFonts w:eastAsia="Calibri"/>
                <w:kern w:val="0"/>
                <w:sz w:val="24"/>
                <w:szCs w:val="24"/>
                <w:lang w:eastAsia="en-US"/>
              </w:rPr>
              <w:t xml:space="preserve">а подписания: «_____»_______20  </w:t>
            </w:r>
            <w:r w:rsidRPr="007C0F4C">
              <w:rPr>
                <w:rFonts w:eastAsia="Calibri"/>
                <w:kern w:val="0"/>
                <w:sz w:val="24"/>
                <w:szCs w:val="24"/>
                <w:lang w:eastAsia="en-US"/>
              </w:rPr>
              <w:t xml:space="preserve"> г.</w:t>
            </w:r>
          </w:p>
        </w:tc>
        <w:tc>
          <w:tcPr>
            <w:tcW w:w="4785" w:type="dxa"/>
            <w:tcBorders>
              <w:top w:val="nil"/>
              <w:left w:val="nil"/>
              <w:bottom w:val="nil"/>
              <w:right w:val="nil"/>
            </w:tcBorders>
            <w:shd w:val="clear" w:color="auto" w:fill="auto"/>
          </w:tcPr>
          <w:p w:rsidR="007C0F4C" w:rsidRPr="007C0F4C" w:rsidRDefault="007C0F4C" w:rsidP="007C0F4C">
            <w:pPr>
              <w:suppressAutoHyphens w:val="0"/>
              <w:spacing w:line="240" w:lineRule="auto"/>
              <w:ind w:left="142"/>
              <w:jc w:val="center"/>
              <w:textAlignment w:val="auto"/>
              <w:rPr>
                <w:rFonts w:eastAsia="Calibri"/>
                <w:b/>
                <w:kern w:val="0"/>
                <w:sz w:val="24"/>
                <w:szCs w:val="24"/>
                <w:lang w:eastAsia="en-US"/>
              </w:rPr>
            </w:pPr>
            <w:r w:rsidRPr="007C0F4C">
              <w:rPr>
                <w:rFonts w:eastAsia="Calibri"/>
                <w:b/>
                <w:kern w:val="0"/>
                <w:sz w:val="24"/>
                <w:szCs w:val="24"/>
                <w:lang w:eastAsia="en-US"/>
              </w:rPr>
              <w:lastRenderedPageBreak/>
              <w:t>ПОКУПАТЕЛЬ</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 xml:space="preserve">Ф.И.О. дата и год рождения, </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 xml:space="preserve">СНИЛС № ____________, </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адрес регистрации:______________________, гражданин (ка</w:t>
            </w:r>
            <w:proofErr w:type="gramStart"/>
            <w:r w:rsidRPr="007C0F4C">
              <w:rPr>
                <w:rFonts w:eastAsia="Calibri"/>
                <w:kern w:val="0"/>
                <w:sz w:val="24"/>
                <w:szCs w:val="24"/>
                <w:lang w:eastAsia="en-US"/>
              </w:rPr>
              <w:t xml:space="preserve"> )</w:t>
            </w:r>
            <w:proofErr w:type="gramEnd"/>
            <w:r w:rsidRPr="007C0F4C">
              <w:rPr>
                <w:rFonts w:eastAsia="Calibri"/>
                <w:kern w:val="0"/>
                <w:sz w:val="24"/>
                <w:szCs w:val="24"/>
                <w:lang w:eastAsia="en-US"/>
              </w:rPr>
              <w:t xml:space="preserve"> РФ, </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паспорт серия ______ №_______, выдан кем, дата код подразделения________________________________________________________________________________________________</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Покупатель:</w:t>
            </w:r>
          </w:p>
          <w:p w:rsidR="007C0F4C" w:rsidRPr="007C0F4C" w:rsidRDefault="007C0F4C" w:rsidP="007C0F4C">
            <w:pPr>
              <w:pBdr>
                <w:bottom w:val="single" w:sz="12" w:space="1" w:color="auto"/>
              </w:pBd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____________________________________</w:t>
            </w:r>
          </w:p>
          <w:p w:rsidR="007C0F4C" w:rsidRPr="007C0F4C" w:rsidRDefault="007C0F4C" w:rsidP="007C0F4C">
            <w:pPr>
              <w:pBdr>
                <w:bottom w:val="single" w:sz="12" w:space="1" w:color="auto"/>
              </w:pBdr>
              <w:suppressAutoHyphens w:val="0"/>
              <w:spacing w:line="240" w:lineRule="auto"/>
              <w:ind w:left="142"/>
              <w:jc w:val="both"/>
              <w:textAlignment w:val="auto"/>
              <w:rPr>
                <w:rFonts w:eastAsia="Calibri"/>
                <w:kern w:val="0"/>
                <w:sz w:val="24"/>
                <w:szCs w:val="24"/>
                <w:lang w:eastAsia="en-US"/>
              </w:rPr>
            </w:pPr>
          </w:p>
          <w:p w:rsidR="007C0F4C" w:rsidRPr="007C0F4C" w:rsidRDefault="007C0F4C" w:rsidP="00B332F9">
            <w:pPr>
              <w:suppressAutoHyphens w:val="0"/>
              <w:spacing w:line="240" w:lineRule="auto"/>
              <w:ind w:left="142"/>
              <w:jc w:val="center"/>
              <w:textAlignment w:val="auto"/>
              <w:rPr>
                <w:rFonts w:eastAsia="Calibri"/>
                <w:kern w:val="0"/>
                <w:sz w:val="24"/>
                <w:szCs w:val="24"/>
                <w:lang w:eastAsia="en-US"/>
              </w:rPr>
            </w:pPr>
            <w:r w:rsidRPr="007C0F4C">
              <w:rPr>
                <w:rFonts w:eastAsia="Calibri"/>
                <w:kern w:val="0"/>
                <w:sz w:val="24"/>
                <w:szCs w:val="24"/>
                <w:lang w:eastAsia="en-US"/>
              </w:rPr>
              <w:t>(подпись)</w:t>
            </w: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p>
          <w:p w:rsidR="007C0F4C" w:rsidRPr="007C0F4C" w:rsidRDefault="007C0F4C" w:rsidP="007C0F4C">
            <w:pPr>
              <w:suppressAutoHyphens w:val="0"/>
              <w:spacing w:line="240" w:lineRule="auto"/>
              <w:ind w:left="142"/>
              <w:jc w:val="both"/>
              <w:textAlignment w:val="auto"/>
              <w:rPr>
                <w:rFonts w:eastAsia="Calibri"/>
                <w:kern w:val="0"/>
                <w:sz w:val="24"/>
                <w:szCs w:val="24"/>
                <w:lang w:eastAsia="en-US"/>
              </w:rPr>
            </w:pPr>
            <w:r w:rsidRPr="007C0F4C">
              <w:rPr>
                <w:rFonts w:eastAsia="Calibri"/>
                <w:kern w:val="0"/>
                <w:sz w:val="24"/>
                <w:szCs w:val="24"/>
                <w:lang w:eastAsia="en-US"/>
              </w:rPr>
              <w:t>Дата</w:t>
            </w:r>
            <w:r w:rsidR="00B332F9">
              <w:rPr>
                <w:rFonts w:eastAsia="Calibri"/>
                <w:kern w:val="0"/>
                <w:sz w:val="24"/>
                <w:szCs w:val="24"/>
                <w:lang w:eastAsia="en-US"/>
              </w:rPr>
              <w:t xml:space="preserve"> подписания: «____» _______ 20   </w:t>
            </w:r>
            <w:r w:rsidRPr="007C0F4C">
              <w:rPr>
                <w:rFonts w:eastAsia="Calibri"/>
                <w:kern w:val="0"/>
                <w:sz w:val="24"/>
                <w:szCs w:val="24"/>
                <w:lang w:eastAsia="en-US"/>
              </w:rPr>
              <w:t xml:space="preserve"> г.</w:t>
            </w:r>
          </w:p>
        </w:tc>
      </w:tr>
    </w:tbl>
    <w:p w:rsidR="007C0F4C" w:rsidRPr="007C0F4C" w:rsidRDefault="007C0F4C" w:rsidP="007C0F4C">
      <w:pPr>
        <w:widowControl w:val="0"/>
        <w:suppressAutoHyphens w:val="0"/>
        <w:autoSpaceDE w:val="0"/>
        <w:autoSpaceDN w:val="0"/>
        <w:spacing w:before="1" w:line="240" w:lineRule="auto"/>
        <w:ind w:left="142" w:right="262"/>
        <w:jc w:val="both"/>
        <w:textAlignment w:val="auto"/>
        <w:rPr>
          <w:kern w:val="0"/>
          <w:sz w:val="28"/>
          <w:szCs w:val="28"/>
          <w:lang w:eastAsia="en-US"/>
        </w:rPr>
      </w:pPr>
    </w:p>
    <w:p w:rsidR="005D54A4" w:rsidRPr="008E5C11" w:rsidRDefault="005D54A4" w:rsidP="005D54A4">
      <w:pPr>
        <w:spacing w:line="220" w:lineRule="exact"/>
        <w:ind w:firstLine="480"/>
        <w:jc w:val="both"/>
        <w:rPr>
          <w:sz w:val="24"/>
          <w:szCs w:val="24"/>
        </w:rPr>
      </w:pPr>
    </w:p>
    <w:p w:rsidR="005D54A4" w:rsidRPr="008E5C11" w:rsidRDefault="005D54A4" w:rsidP="005D54A4">
      <w:pPr>
        <w:spacing w:line="240" w:lineRule="exact"/>
        <w:ind w:firstLine="2800"/>
        <w:rPr>
          <w:sz w:val="24"/>
          <w:szCs w:val="24"/>
        </w:rPr>
      </w:pPr>
    </w:p>
    <w:p w:rsidR="005D54A4" w:rsidRPr="008E5C11" w:rsidRDefault="005D54A4" w:rsidP="005D54A4">
      <w:pPr>
        <w:spacing w:line="260" w:lineRule="exact"/>
        <w:rPr>
          <w:sz w:val="24"/>
          <w:szCs w:val="24"/>
        </w:rPr>
        <w:sectPr w:rsidR="005D54A4" w:rsidRPr="008E5C11">
          <w:footerReference w:type="default" r:id="rId9"/>
          <w:type w:val="continuous"/>
          <w:pgSz w:w="10300" w:h="16840"/>
          <w:pgMar w:top="740" w:right="720" w:bottom="720" w:left="720" w:header="0" w:footer="0" w:gutter="0"/>
          <w:cols w:space="720"/>
          <w:titlePg/>
        </w:sectPr>
      </w:pPr>
    </w:p>
    <w:p w:rsidR="00A05BB3" w:rsidRDefault="00A05BB3" w:rsidP="00B332F9">
      <w:pPr>
        <w:jc w:val="right"/>
      </w:pPr>
    </w:p>
    <w:sectPr w:rsidR="00A05BB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BAC" w:rsidRDefault="00425BAC">
      <w:pPr>
        <w:spacing w:line="240" w:lineRule="auto"/>
      </w:pPr>
      <w:r>
        <w:separator/>
      </w:r>
    </w:p>
  </w:endnote>
  <w:endnote w:type="continuationSeparator" w:id="0">
    <w:p w:rsidR="00425BAC" w:rsidRDefault="00425B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F4C" w:rsidRDefault="007C0F4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BAC" w:rsidRDefault="00425BAC">
      <w:pPr>
        <w:spacing w:line="240" w:lineRule="auto"/>
      </w:pPr>
      <w:r>
        <w:separator/>
      </w:r>
    </w:p>
  </w:footnote>
  <w:footnote w:type="continuationSeparator" w:id="0">
    <w:p w:rsidR="00425BAC" w:rsidRDefault="00425BA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85929"/>
    <w:multiLevelType w:val="hybridMultilevel"/>
    <w:tmpl w:val="7CEE542A"/>
    <w:lvl w:ilvl="0" w:tplc="EFB458A8">
      <w:start w:val="1"/>
      <w:numFmt w:val="decimal"/>
      <w:lvlText w:val="%1."/>
      <w:lvlJc w:val="left"/>
      <w:pPr>
        <w:ind w:left="1353" w:hanging="360"/>
      </w:pPr>
      <w:rPr>
        <w:rFonts w:hint="default"/>
        <w:b/>
      </w:rPr>
    </w:lvl>
    <w:lvl w:ilvl="1" w:tplc="A372E924">
      <w:start w:val="1"/>
      <w:numFmt w:val="decimal"/>
      <w:lvlText w:val="%2)"/>
      <w:lvlJc w:val="left"/>
      <w:pPr>
        <w:ind w:left="2345" w:hanging="915"/>
      </w:pPr>
      <w:rPr>
        <w:rFonts w:hint="default"/>
      </w:r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67D06350"/>
    <w:multiLevelType w:val="hybridMultilevel"/>
    <w:tmpl w:val="2EE461D0"/>
    <w:lvl w:ilvl="0" w:tplc="F22660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06F"/>
    <w:rsid w:val="000E321D"/>
    <w:rsid w:val="00281D98"/>
    <w:rsid w:val="00353129"/>
    <w:rsid w:val="00425BAC"/>
    <w:rsid w:val="00437356"/>
    <w:rsid w:val="00440C3F"/>
    <w:rsid w:val="00474ADF"/>
    <w:rsid w:val="004F0041"/>
    <w:rsid w:val="005D54A4"/>
    <w:rsid w:val="006811B3"/>
    <w:rsid w:val="006A0B6F"/>
    <w:rsid w:val="00756C1F"/>
    <w:rsid w:val="007C0F4C"/>
    <w:rsid w:val="00880858"/>
    <w:rsid w:val="009418B2"/>
    <w:rsid w:val="00962708"/>
    <w:rsid w:val="009B3292"/>
    <w:rsid w:val="00A05BB3"/>
    <w:rsid w:val="00A17534"/>
    <w:rsid w:val="00B332F9"/>
    <w:rsid w:val="00BF4D6F"/>
    <w:rsid w:val="00D62E5F"/>
    <w:rsid w:val="00E119B2"/>
    <w:rsid w:val="00E35FFF"/>
    <w:rsid w:val="00ED672A"/>
    <w:rsid w:val="00EF2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4A4"/>
    <w:pPr>
      <w:suppressAutoHyphens/>
      <w:spacing w:after="0" w:line="100" w:lineRule="atLeast"/>
      <w:textAlignment w:val="baseline"/>
    </w:pPr>
    <w:rPr>
      <w:rFonts w:ascii="Times New Roman" w:eastAsia="Times New Roman" w:hAnsi="Times New Roman" w:cs="Times New Roman"/>
      <w:kern w:val="1"/>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5D54A4"/>
  </w:style>
  <w:style w:type="character" w:styleId="a3">
    <w:name w:val="Hyperlink"/>
    <w:rsid w:val="005D54A4"/>
    <w:rPr>
      <w:color w:val="000080"/>
      <w:u w:val="single"/>
    </w:rPr>
  </w:style>
  <w:style w:type="paragraph" w:styleId="a4">
    <w:name w:val="Body Text"/>
    <w:basedOn w:val="a"/>
    <w:link w:val="a5"/>
    <w:rsid w:val="005D54A4"/>
    <w:pPr>
      <w:jc w:val="center"/>
    </w:pPr>
    <w:rPr>
      <w:b/>
      <w:sz w:val="28"/>
    </w:rPr>
  </w:style>
  <w:style w:type="character" w:customStyle="1" w:styleId="a5">
    <w:name w:val="Основной текст Знак"/>
    <w:basedOn w:val="a0"/>
    <w:link w:val="a4"/>
    <w:rsid w:val="005D54A4"/>
    <w:rPr>
      <w:rFonts w:ascii="Times New Roman" w:eastAsia="Times New Roman" w:hAnsi="Times New Roman" w:cs="Times New Roman"/>
      <w:b/>
      <w:kern w:val="1"/>
      <w:sz w:val="28"/>
      <w:szCs w:val="20"/>
      <w:lang w:eastAsia="ar-SA"/>
    </w:rPr>
  </w:style>
  <w:style w:type="paragraph" w:styleId="a6">
    <w:name w:val="Normal (Web)"/>
    <w:basedOn w:val="a"/>
    <w:rsid w:val="005D54A4"/>
    <w:pPr>
      <w:spacing w:before="100" w:after="100"/>
    </w:pPr>
    <w:rPr>
      <w:sz w:val="24"/>
      <w:szCs w:val="24"/>
    </w:rPr>
  </w:style>
  <w:style w:type="paragraph" w:customStyle="1" w:styleId="ConsPlusNormal">
    <w:name w:val="ConsPlusNormal"/>
    <w:next w:val="a"/>
    <w:rsid w:val="005D54A4"/>
    <w:pPr>
      <w:widowControl w:val="0"/>
      <w:suppressAutoHyphens/>
      <w:autoSpaceDE w:val="0"/>
      <w:spacing w:after="0" w:line="100" w:lineRule="atLeast"/>
      <w:ind w:firstLine="720"/>
      <w:textAlignment w:val="baseline"/>
    </w:pPr>
    <w:rPr>
      <w:rFonts w:ascii="Arial" w:eastAsia="Arial" w:hAnsi="Arial" w:cs="Arial"/>
      <w:kern w:val="1"/>
      <w:sz w:val="20"/>
      <w:szCs w:val="20"/>
      <w:lang w:eastAsia="hi-IN" w:bidi="hi-IN"/>
    </w:rPr>
  </w:style>
  <w:style w:type="paragraph" w:customStyle="1" w:styleId="Default">
    <w:name w:val="Default"/>
    <w:rsid w:val="005D54A4"/>
    <w:pPr>
      <w:suppressAutoHyphens/>
      <w:spacing w:after="0" w:line="100" w:lineRule="atLeast"/>
    </w:pPr>
    <w:rPr>
      <w:rFonts w:ascii="Times New Roman" w:eastAsia="Calibri" w:hAnsi="Times New Roman" w:cs="Times New Roman"/>
      <w:color w:val="000000"/>
      <w:sz w:val="24"/>
      <w:szCs w:val="24"/>
      <w:lang w:eastAsia="hi-IN" w:bidi="hi-IN"/>
    </w:rPr>
  </w:style>
  <w:style w:type="paragraph" w:customStyle="1" w:styleId="a7">
    <w:name w:val="Термин"/>
    <w:basedOn w:val="a"/>
    <w:rsid w:val="005D54A4"/>
    <w:pPr>
      <w:ind w:left="567"/>
      <w:jc w:val="both"/>
    </w:pPr>
    <w:rPr>
      <w:rFonts w:cs="Courier New"/>
      <w:sz w:val="26"/>
    </w:rPr>
  </w:style>
  <w:style w:type="paragraph" w:customStyle="1" w:styleId="TextBoldCenter">
    <w:name w:val="TextBoldCenter"/>
    <w:basedOn w:val="a"/>
    <w:rsid w:val="005D54A4"/>
    <w:pPr>
      <w:suppressAutoHyphens w:val="0"/>
      <w:autoSpaceDE w:val="0"/>
      <w:autoSpaceDN w:val="0"/>
      <w:adjustRightInd w:val="0"/>
      <w:spacing w:before="283" w:line="240" w:lineRule="auto"/>
      <w:jc w:val="center"/>
      <w:textAlignment w:val="auto"/>
    </w:pPr>
    <w:rPr>
      <w:rFonts w:eastAsia="Calibri"/>
      <w:b/>
      <w:bCs/>
      <w:kern w:val="0"/>
      <w:sz w:val="26"/>
      <w:szCs w:val="26"/>
      <w:lang w:eastAsia="ru-RU"/>
    </w:rPr>
  </w:style>
  <w:style w:type="paragraph" w:styleId="a8">
    <w:name w:val="List Paragraph"/>
    <w:basedOn w:val="a"/>
    <w:qFormat/>
    <w:rsid w:val="005D54A4"/>
    <w:pPr>
      <w:suppressAutoHyphens w:val="0"/>
      <w:spacing w:after="200" w:line="276" w:lineRule="auto"/>
      <w:ind w:left="720"/>
      <w:contextualSpacing/>
      <w:textAlignment w:val="auto"/>
    </w:pPr>
    <w:rPr>
      <w:rFonts w:ascii="Calibri" w:hAnsi="Calibri"/>
      <w:kern w:val="0"/>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4A4"/>
    <w:pPr>
      <w:suppressAutoHyphens/>
      <w:spacing w:after="0" w:line="100" w:lineRule="atLeast"/>
      <w:textAlignment w:val="baseline"/>
    </w:pPr>
    <w:rPr>
      <w:rFonts w:ascii="Times New Roman" w:eastAsia="Times New Roman" w:hAnsi="Times New Roman" w:cs="Times New Roman"/>
      <w:kern w:val="1"/>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5D54A4"/>
  </w:style>
  <w:style w:type="character" w:styleId="a3">
    <w:name w:val="Hyperlink"/>
    <w:rsid w:val="005D54A4"/>
    <w:rPr>
      <w:color w:val="000080"/>
      <w:u w:val="single"/>
    </w:rPr>
  </w:style>
  <w:style w:type="paragraph" w:styleId="a4">
    <w:name w:val="Body Text"/>
    <w:basedOn w:val="a"/>
    <w:link w:val="a5"/>
    <w:rsid w:val="005D54A4"/>
    <w:pPr>
      <w:jc w:val="center"/>
    </w:pPr>
    <w:rPr>
      <w:b/>
      <w:sz w:val="28"/>
    </w:rPr>
  </w:style>
  <w:style w:type="character" w:customStyle="1" w:styleId="a5">
    <w:name w:val="Основной текст Знак"/>
    <w:basedOn w:val="a0"/>
    <w:link w:val="a4"/>
    <w:rsid w:val="005D54A4"/>
    <w:rPr>
      <w:rFonts w:ascii="Times New Roman" w:eastAsia="Times New Roman" w:hAnsi="Times New Roman" w:cs="Times New Roman"/>
      <w:b/>
      <w:kern w:val="1"/>
      <w:sz w:val="28"/>
      <w:szCs w:val="20"/>
      <w:lang w:eastAsia="ar-SA"/>
    </w:rPr>
  </w:style>
  <w:style w:type="paragraph" w:styleId="a6">
    <w:name w:val="Normal (Web)"/>
    <w:basedOn w:val="a"/>
    <w:rsid w:val="005D54A4"/>
    <w:pPr>
      <w:spacing w:before="100" w:after="100"/>
    </w:pPr>
    <w:rPr>
      <w:sz w:val="24"/>
      <w:szCs w:val="24"/>
    </w:rPr>
  </w:style>
  <w:style w:type="paragraph" w:customStyle="1" w:styleId="ConsPlusNormal">
    <w:name w:val="ConsPlusNormal"/>
    <w:next w:val="a"/>
    <w:rsid w:val="005D54A4"/>
    <w:pPr>
      <w:widowControl w:val="0"/>
      <w:suppressAutoHyphens/>
      <w:autoSpaceDE w:val="0"/>
      <w:spacing w:after="0" w:line="100" w:lineRule="atLeast"/>
      <w:ind w:firstLine="720"/>
      <w:textAlignment w:val="baseline"/>
    </w:pPr>
    <w:rPr>
      <w:rFonts w:ascii="Arial" w:eastAsia="Arial" w:hAnsi="Arial" w:cs="Arial"/>
      <w:kern w:val="1"/>
      <w:sz w:val="20"/>
      <w:szCs w:val="20"/>
      <w:lang w:eastAsia="hi-IN" w:bidi="hi-IN"/>
    </w:rPr>
  </w:style>
  <w:style w:type="paragraph" w:customStyle="1" w:styleId="Default">
    <w:name w:val="Default"/>
    <w:rsid w:val="005D54A4"/>
    <w:pPr>
      <w:suppressAutoHyphens/>
      <w:spacing w:after="0" w:line="100" w:lineRule="atLeast"/>
    </w:pPr>
    <w:rPr>
      <w:rFonts w:ascii="Times New Roman" w:eastAsia="Calibri" w:hAnsi="Times New Roman" w:cs="Times New Roman"/>
      <w:color w:val="000000"/>
      <w:sz w:val="24"/>
      <w:szCs w:val="24"/>
      <w:lang w:eastAsia="hi-IN" w:bidi="hi-IN"/>
    </w:rPr>
  </w:style>
  <w:style w:type="paragraph" w:customStyle="1" w:styleId="a7">
    <w:name w:val="Термин"/>
    <w:basedOn w:val="a"/>
    <w:rsid w:val="005D54A4"/>
    <w:pPr>
      <w:ind w:left="567"/>
      <w:jc w:val="both"/>
    </w:pPr>
    <w:rPr>
      <w:rFonts w:cs="Courier New"/>
      <w:sz w:val="26"/>
    </w:rPr>
  </w:style>
  <w:style w:type="paragraph" w:customStyle="1" w:styleId="TextBoldCenter">
    <w:name w:val="TextBoldCenter"/>
    <w:basedOn w:val="a"/>
    <w:rsid w:val="005D54A4"/>
    <w:pPr>
      <w:suppressAutoHyphens w:val="0"/>
      <w:autoSpaceDE w:val="0"/>
      <w:autoSpaceDN w:val="0"/>
      <w:adjustRightInd w:val="0"/>
      <w:spacing w:before="283" w:line="240" w:lineRule="auto"/>
      <w:jc w:val="center"/>
      <w:textAlignment w:val="auto"/>
    </w:pPr>
    <w:rPr>
      <w:rFonts w:eastAsia="Calibri"/>
      <w:b/>
      <w:bCs/>
      <w:kern w:val="0"/>
      <w:sz w:val="26"/>
      <w:szCs w:val="26"/>
      <w:lang w:eastAsia="ru-RU"/>
    </w:rPr>
  </w:style>
  <w:style w:type="paragraph" w:styleId="a8">
    <w:name w:val="List Paragraph"/>
    <w:basedOn w:val="a"/>
    <w:qFormat/>
    <w:rsid w:val="005D54A4"/>
    <w:pPr>
      <w:suppressAutoHyphens w:val="0"/>
      <w:spacing w:after="200" w:line="276" w:lineRule="auto"/>
      <w:ind w:left="720"/>
      <w:contextualSpacing/>
      <w:textAlignment w:val="auto"/>
    </w:pPr>
    <w:rPr>
      <w:rFonts w:ascii="Calibri" w:hAnsi="Calibri"/>
      <w:kern w:val="0"/>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3A841-F15E-4F1F-955B-1D9D520CB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5575</Words>
  <Characters>31783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ForhaxeD</cp:lastModifiedBy>
  <cp:revision>2</cp:revision>
  <dcterms:created xsi:type="dcterms:W3CDTF">2025-03-03T09:05:00Z</dcterms:created>
  <dcterms:modified xsi:type="dcterms:W3CDTF">2025-03-03T09:05:00Z</dcterms:modified>
</cp:coreProperties>
</file>