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16C36" w:rsidRDefault="00AD1656" w:rsidP="00470F40">
      <w:pPr>
        <w:shd w:val="clear" w:color="auto" w:fill="FFFFFF"/>
        <w:spacing w:after="0" w:line="240" w:lineRule="auto"/>
        <w:jc w:val="center"/>
        <w:rPr>
          <w:rFonts w:ascii="Arial" w:eastAsia="BatangChe" w:hAnsi="Arial" w:cs="Arial"/>
          <w:b/>
          <w:bCs/>
          <w:spacing w:val="-1"/>
          <w:sz w:val="32"/>
          <w:szCs w:val="32"/>
        </w:rPr>
      </w:pPr>
      <w:r>
        <w:rPr>
          <w:rFonts w:ascii="Arial" w:eastAsia="BatangChe" w:hAnsi="Arial" w:cs="Arial"/>
          <w:b/>
          <w:bCs/>
          <w:spacing w:val="-1"/>
          <w:sz w:val="32"/>
          <w:szCs w:val="32"/>
        </w:rPr>
        <w:t>15.07</w:t>
      </w:r>
      <w:r w:rsidR="00D16C36">
        <w:rPr>
          <w:rFonts w:ascii="Arial" w:eastAsia="BatangChe" w:hAnsi="Arial" w:cs="Arial"/>
          <w:b/>
          <w:bCs/>
          <w:spacing w:val="-1"/>
          <w:sz w:val="32"/>
          <w:szCs w:val="32"/>
        </w:rPr>
        <w:t>.2022г. №</w:t>
      </w:r>
      <w:r w:rsidR="00BB651D">
        <w:rPr>
          <w:rFonts w:ascii="Arial" w:eastAsia="BatangChe" w:hAnsi="Arial" w:cs="Arial"/>
          <w:b/>
          <w:bCs/>
          <w:spacing w:val="-1"/>
          <w:sz w:val="32"/>
          <w:szCs w:val="32"/>
        </w:rPr>
        <w:t>205</w:t>
      </w:r>
      <w:bookmarkStart w:id="0" w:name="_GoBack"/>
      <w:bookmarkEnd w:id="0"/>
    </w:p>
    <w:p w:rsidR="00D16C36" w:rsidRDefault="00D16C36" w:rsidP="00B63BCD">
      <w:pPr>
        <w:shd w:val="clear" w:color="auto" w:fill="FFFFFF"/>
        <w:spacing w:after="0" w:line="240" w:lineRule="auto"/>
        <w:ind w:firstLine="567"/>
        <w:jc w:val="center"/>
        <w:rPr>
          <w:rFonts w:ascii="Arial" w:eastAsia="BatangChe" w:hAnsi="Arial" w:cs="Arial"/>
          <w:b/>
          <w:bCs/>
          <w:spacing w:val="-1"/>
          <w:sz w:val="32"/>
          <w:szCs w:val="32"/>
        </w:rPr>
      </w:pPr>
      <w:r>
        <w:rPr>
          <w:rFonts w:ascii="Arial" w:eastAsia="BatangChe" w:hAnsi="Arial" w:cs="Arial"/>
          <w:b/>
          <w:bCs/>
          <w:spacing w:val="-1"/>
          <w:sz w:val="32"/>
          <w:szCs w:val="32"/>
        </w:rPr>
        <w:t>РОССИЙСКАЯ ФЕДЕРАЦИЯ</w:t>
      </w:r>
    </w:p>
    <w:p w:rsidR="00D16C36" w:rsidRDefault="00D16C36" w:rsidP="00B63BCD">
      <w:pPr>
        <w:shd w:val="clear" w:color="auto" w:fill="FFFFFF"/>
        <w:spacing w:after="0" w:line="240" w:lineRule="auto"/>
        <w:ind w:firstLine="567"/>
        <w:jc w:val="center"/>
        <w:rPr>
          <w:rFonts w:ascii="Arial" w:eastAsia="BatangChe" w:hAnsi="Arial" w:cs="Arial"/>
          <w:b/>
          <w:bCs/>
          <w:spacing w:val="-1"/>
          <w:sz w:val="32"/>
          <w:szCs w:val="32"/>
        </w:rPr>
      </w:pPr>
      <w:r>
        <w:rPr>
          <w:rFonts w:ascii="Arial" w:eastAsia="BatangChe" w:hAnsi="Arial" w:cs="Arial"/>
          <w:b/>
          <w:bCs/>
          <w:spacing w:val="-1"/>
          <w:sz w:val="32"/>
          <w:szCs w:val="32"/>
        </w:rPr>
        <w:t>ИРКУТСКАЯ ОБЛАСТЬ</w:t>
      </w:r>
    </w:p>
    <w:p w:rsidR="00D16C36" w:rsidRDefault="00D16C36" w:rsidP="00B63BCD">
      <w:pPr>
        <w:shd w:val="clear" w:color="auto" w:fill="FFFFFF"/>
        <w:spacing w:after="0" w:line="240" w:lineRule="auto"/>
        <w:ind w:firstLine="567"/>
        <w:jc w:val="center"/>
        <w:rPr>
          <w:rFonts w:ascii="Arial" w:eastAsia="BatangChe" w:hAnsi="Arial" w:cs="Arial"/>
          <w:b/>
          <w:bCs/>
          <w:spacing w:val="-1"/>
          <w:sz w:val="32"/>
          <w:szCs w:val="32"/>
        </w:rPr>
      </w:pPr>
      <w:r>
        <w:rPr>
          <w:rFonts w:ascii="Arial" w:eastAsia="BatangChe" w:hAnsi="Arial" w:cs="Arial"/>
          <w:b/>
          <w:bCs/>
          <w:spacing w:val="-1"/>
          <w:sz w:val="32"/>
          <w:szCs w:val="32"/>
        </w:rPr>
        <w:t>БАЯНДАЕВСКИЙ МУНИЦИПАЛЬНЫЙ РАЙОН</w:t>
      </w:r>
    </w:p>
    <w:p w:rsidR="00D16C36" w:rsidRDefault="00D16C36" w:rsidP="00B63BCD">
      <w:pPr>
        <w:shd w:val="clear" w:color="auto" w:fill="FFFFFF"/>
        <w:spacing w:after="0" w:line="240" w:lineRule="auto"/>
        <w:ind w:firstLine="567"/>
        <w:jc w:val="center"/>
        <w:rPr>
          <w:rFonts w:ascii="Arial" w:eastAsia="BatangChe" w:hAnsi="Arial" w:cs="Arial"/>
          <w:b/>
          <w:bCs/>
          <w:spacing w:val="-1"/>
          <w:sz w:val="32"/>
          <w:szCs w:val="32"/>
        </w:rPr>
      </w:pPr>
      <w:r>
        <w:rPr>
          <w:rFonts w:ascii="Arial" w:eastAsia="BatangChe" w:hAnsi="Arial" w:cs="Arial"/>
          <w:b/>
          <w:bCs/>
          <w:spacing w:val="-1"/>
          <w:sz w:val="32"/>
          <w:szCs w:val="32"/>
        </w:rPr>
        <w:t>МУНИЦИПАЛЬНОЕ ОБРАЗОВАНИЕ «ЛЮРЫ»</w:t>
      </w:r>
    </w:p>
    <w:p w:rsidR="00D16C36" w:rsidRDefault="00D16C36" w:rsidP="00B63BCD">
      <w:pPr>
        <w:shd w:val="clear" w:color="auto" w:fill="FFFFFF"/>
        <w:spacing w:after="0" w:line="240" w:lineRule="auto"/>
        <w:ind w:firstLine="567"/>
        <w:jc w:val="center"/>
        <w:rPr>
          <w:rFonts w:ascii="Arial" w:eastAsia="BatangChe" w:hAnsi="Arial" w:cs="Arial"/>
          <w:b/>
          <w:bCs/>
          <w:spacing w:val="-1"/>
          <w:sz w:val="32"/>
          <w:szCs w:val="32"/>
        </w:rPr>
      </w:pPr>
      <w:r>
        <w:rPr>
          <w:rFonts w:ascii="Arial" w:eastAsia="BatangChe" w:hAnsi="Arial" w:cs="Arial"/>
          <w:b/>
          <w:bCs/>
          <w:spacing w:val="-1"/>
          <w:sz w:val="32"/>
          <w:szCs w:val="32"/>
        </w:rPr>
        <w:t>ДУМА</w:t>
      </w:r>
    </w:p>
    <w:p w:rsidR="00D16C36" w:rsidRDefault="00D16C36" w:rsidP="00B63BCD">
      <w:pPr>
        <w:shd w:val="clear" w:color="auto" w:fill="FFFFFF"/>
        <w:spacing w:after="0" w:line="240" w:lineRule="auto"/>
        <w:ind w:firstLine="567"/>
        <w:jc w:val="center"/>
        <w:rPr>
          <w:rFonts w:ascii="Arial" w:eastAsia="BatangChe" w:hAnsi="Arial" w:cs="Arial"/>
          <w:b/>
          <w:bCs/>
          <w:spacing w:val="-1"/>
          <w:sz w:val="32"/>
          <w:szCs w:val="32"/>
        </w:rPr>
      </w:pPr>
      <w:r>
        <w:rPr>
          <w:rFonts w:ascii="Arial" w:eastAsia="BatangChe" w:hAnsi="Arial" w:cs="Arial"/>
          <w:b/>
          <w:bCs/>
          <w:spacing w:val="-1"/>
          <w:sz w:val="32"/>
          <w:szCs w:val="32"/>
        </w:rPr>
        <w:t>РЕШЕНИЕ</w:t>
      </w:r>
    </w:p>
    <w:p w:rsidR="00D16C36" w:rsidRDefault="00D16C36" w:rsidP="00B63BCD">
      <w:pPr>
        <w:shd w:val="clear" w:color="auto" w:fill="FFFFFF"/>
        <w:spacing w:after="0" w:line="240" w:lineRule="auto"/>
        <w:ind w:firstLine="567"/>
        <w:jc w:val="center"/>
        <w:rPr>
          <w:rFonts w:ascii="Arial" w:eastAsia="BatangChe" w:hAnsi="Arial" w:cs="Arial"/>
          <w:b/>
          <w:bCs/>
          <w:spacing w:val="-1"/>
          <w:sz w:val="32"/>
          <w:szCs w:val="32"/>
        </w:rPr>
      </w:pPr>
      <w:r>
        <w:rPr>
          <w:rFonts w:ascii="Arial" w:eastAsia="BatangChe" w:hAnsi="Arial" w:cs="Arial"/>
          <w:b/>
          <w:bCs/>
          <w:spacing w:val="-1"/>
          <w:sz w:val="32"/>
          <w:szCs w:val="32"/>
        </w:rPr>
        <w:t xml:space="preserve"> </w:t>
      </w:r>
    </w:p>
    <w:p w:rsidR="00A35A22" w:rsidRDefault="00D16C36" w:rsidP="00D16C36">
      <w:pPr>
        <w:shd w:val="clear" w:color="auto" w:fill="FFFFFF"/>
        <w:spacing w:after="0" w:line="240" w:lineRule="auto"/>
        <w:ind w:firstLine="567"/>
        <w:jc w:val="center"/>
        <w:rPr>
          <w:rFonts w:ascii="Arial" w:eastAsia="BatangChe" w:hAnsi="Arial" w:cs="Arial"/>
          <w:b/>
          <w:bCs/>
          <w:spacing w:val="-1"/>
          <w:sz w:val="32"/>
          <w:szCs w:val="32"/>
        </w:rPr>
      </w:pPr>
      <w:r>
        <w:rPr>
          <w:rFonts w:ascii="Arial" w:eastAsia="BatangChe" w:hAnsi="Arial" w:cs="Arial"/>
          <w:b/>
          <w:bCs/>
          <w:spacing w:val="-1"/>
          <w:sz w:val="32"/>
          <w:szCs w:val="32"/>
        </w:rPr>
        <w:t xml:space="preserve">О ВНЕСЕНИИ ИЗМЕНЕНИЙ </w:t>
      </w:r>
      <w:r w:rsidR="00B337DC">
        <w:rPr>
          <w:rFonts w:ascii="Arial" w:eastAsia="BatangChe" w:hAnsi="Arial" w:cs="Arial"/>
          <w:b/>
          <w:bCs/>
          <w:spacing w:val="-1"/>
          <w:sz w:val="32"/>
          <w:szCs w:val="32"/>
        </w:rPr>
        <w:t xml:space="preserve">И ДОПОЛНЕНИЙ </w:t>
      </w:r>
      <w:r>
        <w:rPr>
          <w:rFonts w:ascii="Arial" w:eastAsia="BatangChe" w:hAnsi="Arial" w:cs="Arial"/>
          <w:b/>
          <w:bCs/>
          <w:spacing w:val="-1"/>
          <w:sz w:val="32"/>
          <w:szCs w:val="32"/>
        </w:rPr>
        <w:t>В УСТАВ МУНИЦИПАЛЬНОГО ОБРАЗОВАНИЯ «ЛЮРЫ»</w:t>
      </w:r>
    </w:p>
    <w:p w:rsidR="00D16C36" w:rsidRPr="00D16C36" w:rsidRDefault="00D16C36" w:rsidP="00D16C36">
      <w:pPr>
        <w:shd w:val="clear" w:color="auto" w:fill="FFFFFF"/>
        <w:spacing w:after="0" w:line="240" w:lineRule="auto"/>
        <w:ind w:firstLine="567"/>
        <w:jc w:val="center"/>
        <w:rPr>
          <w:rFonts w:ascii="Arial" w:eastAsia="BatangChe" w:hAnsi="Arial" w:cs="Arial"/>
          <w:b/>
          <w:bCs/>
          <w:spacing w:val="-1"/>
          <w:sz w:val="32"/>
          <w:szCs w:val="32"/>
        </w:rPr>
      </w:pPr>
    </w:p>
    <w:p w:rsidR="00A35A22" w:rsidRPr="00D16C36" w:rsidRDefault="00A35A22" w:rsidP="00B63BCD">
      <w:pPr>
        <w:shd w:val="clear" w:color="auto" w:fill="FFFFFF"/>
        <w:tabs>
          <w:tab w:val="left" w:leader="underscore" w:pos="2179"/>
        </w:tabs>
        <w:spacing w:after="0" w:line="240" w:lineRule="auto"/>
        <w:ind w:firstLine="567"/>
        <w:jc w:val="both"/>
        <w:rPr>
          <w:rFonts w:ascii="Arial" w:eastAsia="BatangChe" w:hAnsi="Arial" w:cs="Arial"/>
          <w:color w:val="000000"/>
          <w:spacing w:val="-1"/>
          <w:sz w:val="24"/>
          <w:szCs w:val="24"/>
        </w:rPr>
      </w:pPr>
      <w:r w:rsidRPr="00D16C36">
        <w:rPr>
          <w:rFonts w:ascii="Arial" w:eastAsia="BatangChe" w:hAnsi="Arial" w:cs="Arial"/>
          <w:color w:val="000000"/>
          <w:spacing w:val="-1"/>
          <w:sz w:val="24"/>
          <w:szCs w:val="24"/>
        </w:rPr>
        <w:t>В соответствии со ст. 7, 35, 44 Федерального закона от 06.10.2003 № 131-ФЗ «Об общих принципах организации местного самоуправления в Российской Федерации»</w:t>
      </w:r>
      <w:r w:rsidR="008D4C02">
        <w:rPr>
          <w:rFonts w:ascii="Arial" w:eastAsia="BatangChe" w:hAnsi="Arial" w:cs="Arial"/>
          <w:color w:val="000000"/>
          <w:spacing w:val="-1"/>
          <w:sz w:val="24"/>
          <w:szCs w:val="24"/>
        </w:rPr>
        <w:t>, в целях приведения Устава МО «</w:t>
      </w:r>
      <w:proofErr w:type="spellStart"/>
      <w:r w:rsidR="008D4C02">
        <w:rPr>
          <w:rFonts w:ascii="Arial" w:eastAsia="BatangChe" w:hAnsi="Arial" w:cs="Arial"/>
          <w:color w:val="000000"/>
          <w:spacing w:val="-1"/>
          <w:sz w:val="24"/>
          <w:szCs w:val="24"/>
        </w:rPr>
        <w:t>Люры</w:t>
      </w:r>
      <w:proofErr w:type="spellEnd"/>
      <w:r w:rsidR="008D4C02">
        <w:rPr>
          <w:rFonts w:ascii="Arial" w:eastAsia="BatangChe" w:hAnsi="Arial" w:cs="Arial"/>
          <w:color w:val="000000"/>
          <w:spacing w:val="-1"/>
          <w:sz w:val="24"/>
          <w:szCs w:val="24"/>
        </w:rPr>
        <w:t xml:space="preserve">» в соответствие с федеральным законодательством, </w:t>
      </w:r>
      <w:r w:rsidRPr="00D16C36">
        <w:rPr>
          <w:rFonts w:ascii="Arial" w:eastAsia="BatangChe" w:hAnsi="Arial" w:cs="Arial"/>
          <w:color w:val="000000"/>
          <w:spacing w:val="-1"/>
          <w:sz w:val="24"/>
          <w:szCs w:val="24"/>
        </w:rPr>
        <w:t>Дума муниципального образования «</w:t>
      </w:r>
      <w:proofErr w:type="spellStart"/>
      <w:r w:rsidRPr="00D16C36">
        <w:rPr>
          <w:rFonts w:ascii="Arial" w:eastAsia="BatangChe" w:hAnsi="Arial" w:cs="Arial"/>
          <w:color w:val="000000"/>
          <w:spacing w:val="-1"/>
          <w:sz w:val="24"/>
          <w:szCs w:val="24"/>
        </w:rPr>
        <w:t>Люры</w:t>
      </w:r>
      <w:proofErr w:type="spellEnd"/>
      <w:r w:rsidRPr="00D16C36">
        <w:rPr>
          <w:rFonts w:ascii="Arial" w:eastAsia="BatangChe" w:hAnsi="Arial" w:cs="Arial"/>
          <w:color w:val="000000"/>
          <w:spacing w:val="-1"/>
          <w:sz w:val="24"/>
          <w:szCs w:val="24"/>
        </w:rPr>
        <w:t>»</w:t>
      </w:r>
    </w:p>
    <w:p w:rsidR="00A35A22" w:rsidRPr="00065997" w:rsidRDefault="00A35A22" w:rsidP="00B63BCD">
      <w:pPr>
        <w:shd w:val="clear" w:color="auto" w:fill="FFFFFF"/>
        <w:tabs>
          <w:tab w:val="left" w:leader="underscore" w:pos="2179"/>
        </w:tabs>
        <w:spacing w:after="0" w:line="240" w:lineRule="auto"/>
        <w:ind w:firstLine="567"/>
        <w:jc w:val="center"/>
        <w:rPr>
          <w:rFonts w:ascii="Times New Roman" w:eastAsia="BatangChe" w:hAnsi="Times New Roman"/>
          <w:b/>
          <w:color w:val="000000"/>
          <w:spacing w:val="-1"/>
          <w:sz w:val="24"/>
          <w:szCs w:val="24"/>
        </w:rPr>
      </w:pPr>
    </w:p>
    <w:p w:rsidR="00D16C36" w:rsidRPr="00D16C36" w:rsidRDefault="00A35A22" w:rsidP="00D16C36">
      <w:pPr>
        <w:shd w:val="clear" w:color="auto" w:fill="FFFFFF"/>
        <w:tabs>
          <w:tab w:val="left" w:leader="underscore" w:pos="2179"/>
        </w:tabs>
        <w:spacing w:after="0" w:line="240" w:lineRule="auto"/>
        <w:ind w:firstLine="567"/>
        <w:jc w:val="center"/>
        <w:rPr>
          <w:rFonts w:ascii="Arial" w:eastAsia="BatangChe" w:hAnsi="Arial" w:cs="Arial"/>
          <w:b/>
          <w:color w:val="000000"/>
          <w:spacing w:val="-1"/>
          <w:sz w:val="28"/>
          <w:szCs w:val="28"/>
        </w:rPr>
      </w:pPr>
      <w:r w:rsidRPr="00D16C36">
        <w:rPr>
          <w:rFonts w:ascii="Arial" w:eastAsia="BatangChe" w:hAnsi="Arial" w:cs="Arial"/>
          <w:b/>
          <w:color w:val="000000"/>
          <w:spacing w:val="-1"/>
          <w:sz w:val="28"/>
          <w:szCs w:val="28"/>
        </w:rPr>
        <w:t>РЕШИЛА:</w:t>
      </w:r>
    </w:p>
    <w:p w:rsidR="00A35A22" w:rsidRPr="00065997" w:rsidRDefault="00A35A22" w:rsidP="00B63BCD">
      <w:pPr>
        <w:shd w:val="clear" w:color="auto" w:fill="FFFFFF"/>
        <w:tabs>
          <w:tab w:val="left" w:leader="underscore" w:pos="2179"/>
        </w:tabs>
        <w:spacing w:after="0" w:line="240" w:lineRule="auto"/>
        <w:ind w:firstLine="567"/>
        <w:jc w:val="center"/>
        <w:rPr>
          <w:rFonts w:ascii="Times New Roman" w:eastAsia="BatangChe" w:hAnsi="Times New Roman"/>
          <w:b/>
          <w:color w:val="000000"/>
          <w:spacing w:val="-1"/>
          <w:sz w:val="24"/>
          <w:szCs w:val="24"/>
        </w:rPr>
      </w:pPr>
    </w:p>
    <w:p w:rsidR="00A35A22" w:rsidRPr="00D16C36" w:rsidRDefault="00A35A22" w:rsidP="00B63BCD">
      <w:pPr>
        <w:autoSpaceDE w:val="0"/>
        <w:autoSpaceDN w:val="0"/>
        <w:adjustRightInd w:val="0"/>
        <w:spacing w:after="0" w:line="240" w:lineRule="auto"/>
        <w:ind w:firstLine="567"/>
        <w:jc w:val="both"/>
        <w:rPr>
          <w:rFonts w:ascii="Arial" w:eastAsia="BatangChe" w:hAnsi="Arial" w:cs="Arial"/>
          <w:sz w:val="24"/>
          <w:szCs w:val="24"/>
        </w:rPr>
      </w:pPr>
      <w:r w:rsidRPr="00D16C36">
        <w:rPr>
          <w:rFonts w:ascii="Arial" w:eastAsia="BatangChe" w:hAnsi="Arial" w:cs="Arial"/>
          <w:sz w:val="24"/>
          <w:szCs w:val="24"/>
        </w:rPr>
        <w:t xml:space="preserve">1. Внести в Устав муниципального образования </w:t>
      </w:r>
      <w:r w:rsidRPr="00D16C36">
        <w:rPr>
          <w:rFonts w:ascii="Arial" w:eastAsia="BatangChe" w:hAnsi="Arial" w:cs="Arial"/>
          <w:color w:val="000000"/>
          <w:spacing w:val="-1"/>
          <w:sz w:val="24"/>
          <w:szCs w:val="24"/>
        </w:rPr>
        <w:t>«</w:t>
      </w:r>
      <w:proofErr w:type="spellStart"/>
      <w:r w:rsidRPr="00D16C36">
        <w:rPr>
          <w:rFonts w:ascii="Arial" w:eastAsia="BatangChe" w:hAnsi="Arial" w:cs="Arial"/>
          <w:color w:val="000000"/>
          <w:spacing w:val="-1"/>
          <w:sz w:val="24"/>
          <w:szCs w:val="24"/>
        </w:rPr>
        <w:t>Люры</w:t>
      </w:r>
      <w:proofErr w:type="spellEnd"/>
      <w:r w:rsidRPr="00D16C36">
        <w:rPr>
          <w:rFonts w:ascii="Arial" w:eastAsia="BatangChe" w:hAnsi="Arial" w:cs="Arial"/>
          <w:color w:val="000000"/>
          <w:spacing w:val="-1"/>
          <w:sz w:val="24"/>
          <w:szCs w:val="24"/>
        </w:rPr>
        <w:t xml:space="preserve">» </w:t>
      </w:r>
      <w:r w:rsidRPr="00D16C36">
        <w:rPr>
          <w:rFonts w:ascii="Arial" w:eastAsia="BatangChe" w:hAnsi="Arial" w:cs="Arial"/>
          <w:sz w:val="24"/>
          <w:szCs w:val="24"/>
        </w:rPr>
        <w:t>следующие изменения:</w:t>
      </w:r>
    </w:p>
    <w:p w:rsidR="00285996" w:rsidRPr="00D16C36" w:rsidRDefault="00285996" w:rsidP="00B63BCD">
      <w:pPr>
        <w:autoSpaceDE w:val="0"/>
        <w:autoSpaceDN w:val="0"/>
        <w:adjustRightInd w:val="0"/>
        <w:spacing w:after="0" w:line="240" w:lineRule="auto"/>
        <w:ind w:firstLine="567"/>
        <w:jc w:val="both"/>
        <w:rPr>
          <w:rFonts w:ascii="Arial" w:eastAsia="BatangChe" w:hAnsi="Arial" w:cs="Arial"/>
          <w:sz w:val="24"/>
          <w:szCs w:val="24"/>
        </w:rPr>
      </w:pPr>
      <w:r w:rsidRPr="00D16C36">
        <w:rPr>
          <w:rFonts w:ascii="Arial" w:eastAsia="BatangChe" w:hAnsi="Arial" w:cs="Arial"/>
          <w:b/>
          <w:sz w:val="24"/>
          <w:szCs w:val="24"/>
        </w:rPr>
        <w:t>Часть 3 статьи 1</w:t>
      </w:r>
      <w:r w:rsidRPr="00D16C36">
        <w:rPr>
          <w:rFonts w:ascii="Arial" w:eastAsia="BatangChe" w:hAnsi="Arial" w:cs="Arial"/>
          <w:sz w:val="24"/>
          <w:szCs w:val="24"/>
        </w:rPr>
        <w:t xml:space="preserve"> </w:t>
      </w:r>
      <w:r w:rsidRPr="00D16C36">
        <w:rPr>
          <w:rFonts w:ascii="Arial" w:eastAsia="BatangChe" w:hAnsi="Arial" w:cs="Arial"/>
          <w:b/>
          <w:sz w:val="24"/>
          <w:szCs w:val="24"/>
        </w:rPr>
        <w:t>изложить в следующей редакции</w:t>
      </w:r>
      <w:r w:rsidRPr="00D16C36">
        <w:rPr>
          <w:rFonts w:ascii="Arial" w:eastAsia="BatangChe" w:hAnsi="Arial" w:cs="Arial"/>
          <w:sz w:val="24"/>
          <w:szCs w:val="24"/>
        </w:rPr>
        <w:t>: «</w:t>
      </w:r>
      <w:r w:rsidRPr="00D16C36">
        <w:rPr>
          <w:rFonts w:ascii="Arial" w:hAnsi="Arial" w:cs="Arial"/>
          <w:color w:val="000000"/>
          <w:sz w:val="24"/>
          <w:szCs w:val="24"/>
        </w:rPr>
        <w:t>3. Наименование муниципального образования – сельское поселение «</w:t>
      </w:r>
      <w:proofErr w:type="spellStart"/>
      <w:r w:rsidRPr="00D16C36">
        <w:rPr>
          <w:rFonts w:ascii="Arial" w:hAnsi="Arial" w:cs="Arial"/>
          <w:color w:val="000000"/>
          <w:sz w:val="24"/>
          <w:szCs w:val="24"/>
        </w:rPr>
        <w:t>Люры</w:t>
      </w:r>
      <w:proofErr w:type="spellEnd"/>
      <w:r w:rsidRPr="00D16C36">
        <w:rPr>
          <w:rFonts w:ascii="Arial" w:hAnsi="Arial" w:cs="Arial"/>
          <w:color w:val="000000"/>
          <w:sz w:val="24"/>
          <w:szCs w:val="24"/>
        </w:rPr>
        <w:t xml:space="preserve">» </w:t>
      </w:r>
      <w:proofErr w:type="spellStart"/>
      <w:r w:rsidRPr="00D16C36">
        <w:rPr>
          <w:rFonts w:ascii="Arial" w:hAnsi="Arial" w:cs="Arial"/>
          <w:color w:val="000000"/>
          <w:sz w:val="24"/>
          <w:szCs w:val="24"/>
        </w:rPr>
        <w:t>Баяндаевского</w:t>
      </w:r>
      <w:proofErr w:type="spellEnd"/>
      <w:r w:rsidRPr="00D16C36">
        <w:rPr>
          <w:rFonts w:ascii="Arial" w:hAnsi="Arial" w:cs="Arial"/>
          <w:color w:val="000000"/>
          <w:sz w:val="24"/>
          <w:szCs w:val="24"/>
        </w:rPr>
        <w:t xml:space="preserve"> муниципального района Иркутской области. Понятия «Поселение», «муниципальное образование», «сельское Поселение» далее по тексту настоящего Устава</w:t>
      </w:r>
      <w:r w:rsidRPr="00D16C36">
        <w:rPr>
          <w:rFonts w:ascii="Arial" w:eastAsia="BatangChe" w:hAnsi="Arial" w:cs="Arial"/>
          <w:sz w:val="24"/>
          <w:szCs w:val="24"/>
        </w:rPr>
        <w:t>, а также в иных нормативных муниципальных правовых актах</w:t>
      </w:r>
      <w:r w:rsidRPr="00D16C36">
        <w:rPr>
          <w:rFonts w:ascii="Arial" w:hAnsi="Arial" w:cs="Arial"/>
          <w:color w:val="000000"/>
          <w:sz w:val="24"/>
          <w:szCs w:val="24"/>
        </w:rPr>
        <w:t xml:space="preserve"> используются в равной мере для обозначения муниципального образования «</w:t>
      </w:r>
      <w:proofErr w:type="spellStart"/>
      <w:r w:rsidRPr="00D16C36">
        <w:rPr>
          <w:rFonts w:ascii="Arial" w:hAnsi="Arial" w:cs="Arial"/>
          <w:color w:val="000000"/>
          <w:sz w:val="24"/>
          <w:szCs w:val="24"/>
        </w:rPr>
        <w:t>Люры</w:t>
      </w:r>
      <w:proofErr w:type="spellEnd"/>
      <w:r w:rsidRPr="00D16C36">
        <w:rPr>
          <w:rFonts w:ascii="Arial" w:hAnsi="Arial" w:cs="Arial"/>
          <w:color w:val="000000"/>
          <w:sz w:val="24"/>
          <w:szCs w:val="24"/>
        </w:rPr>
        <w:t>».</w:t>
      </w:r>
    </w:p>
    <w:p w:rsidR="00FB6582" w:rsidRPr="00D16C36" w:rsidRDefault="00FB6582" w:rsidP="00B63BCD">
      <w:pPr>
        <w:autoSpaceDE w:val="0"/>
        <w:autoSpaceDN w:val="0"/>
        <w:adjustRightInd w:val="0"/>
        <w:spacing w:after="0" w:line="240" w:lineRule="auto"/>
        <w:ind w:firstLine="567"/>
        <w:jc w:val="both"/>
        <w:rPr>
          <w:rFonts w:ascii="Arial" w:eastAsia="BatangChe" w:hAnsi="Arial" w:cs="Arial"/>
          <w:sz w:val="24"/>
          <w:szCs w:val="24"/>
        </w:rPr>
      </w:pPr>
      <w:r w:rsidRPr="00D16C36">
        <w:rPr>
          <w:rFonts w:ascii="Arial" w:eastAsia="BatangChe" w:hAnsi="Arial" w:cs="Arial"/>
          <w:b/>
          <w:sz w:val="24"/>
          <w:szCs w:val="24"/>
        </w:rPr>
        <w:t>Часть 3 статьи 4</w:t>
      </w:r>
      <w:r w:rsidRPr="00D16C36">
        <w:rPr>
          <w:rFonts w:ascii="Arial" w:eastAsia="BatangChe" w:hAnsi="Arial" w:cs="Arial"/>
          <w:sz w:val="24"/>
          <w:szCs w:val="24"/>
        </w:rPr>
        <w:t xml:space="preserve"> </w:t>
      </w:r>
      <w:r w:rsidRPr="00D16C36">
        <w:rPr>
          <w:rFonts w:ascii="Arial" w:eastAsia="BatangChe" w:hAnsi="Arial" w:cs="Arial"/>
          <w:b/>
          <w:sz w:val="24"/>
          <w:szCs w:val="24"/>
        </w:rPr>
        <w:t>изложить в следующей редакции</w:t>
      </w:r>
      <w:r w:rsidRPr="00D16C36">
        <w:rPr>
          <w:rFonts w:ascii="Arial" w:eastAsia="BatangChe" w:hAnsi="Arial" w:cs="Arial"/>
          <w:sz w:val="24"/>
          <w:szCs w:val="24"/>
        </w:rPr>
        <w:t>: «</w:t>
      </w:r>
      <w:bookmarkStart w:id="1" w:name="sub_903"/>
      <w:r w:rsidRPr="00D16C36">
        <w:rPr>
          <w:rFonts w:ascii="Arial" w:hAnsi="Arial" w:cs="Arial"/>
          <w:color w:val="000000"/>
          <w:sz w:val="24"/>
          <w:szCs w:val="24"/>
        </w:rPr>
        <w:t>Официальные символы Поселения и порядок официального использования указанных символов устанавливаются нормативными правовыми актами Думы Поселения</w:t>
      </w:r>
      <w:bookmarkEnd w:id="1"/>
      <w:proofErr w:type="gramStart"/>
      <w:r w:rsidRPr="00D16C36">
        <w:rPr>
          <w:rFonts w:ascii="Arial" w:hAnsi="Arial" w:cs="Arial"/>
          <w:color w:val="000000"/>
          <w:sz w:val="24"/>
          <w:szCs w:val="24"/>
        </w:rPr>
        <w:t>.</w:t>
      </w:r>
      <w:r w:rsidRPr="00D16C36">
        <w:rPr>
          <w:rFonts w:ascii="Arial" w:eastAsia="BatangChe" w:hAnsi="Arial" w:cs="Arial"/>
          <w:sz w:val="24"/>
          <w:szCs w:val="24"/>
        </w:rPr>
        <w:t>»</w:t>
      </w:r>
      <w:proofErr w:type="gramEnd"/>
    </w:p>
    <w:p w:rsidR="00FB6582" w:rsidRPr="00D16C36" w:rsidRDefault="00FB6582" w:rsidP="00B63BCD">
      <w:pPr>
        <w:autoSpaceDE w:val="0"/>
        <w:autoSpaceDN w:val="0"/>
        <w:adjustRightInd w:val="0"/>
        <w:spacing w:after="0" w:line="240" w:lineRule="auto"/>
        <w:ind w:firstLine="567"/>
        <w:jc w:val="both"/>
        <w:rPr>
          <w:rFonts w:ascii="Arial" w:eastAsia="BatangChe" w:hAnsi="Arial" w:cs="Arial"/>
          <w:sz w:val="24"/>
          <w:szCs w:val="24"/>
        </w:rPr>
      </w:pPr>
      <w:r w:rsidRPr="00D16C36">
        <w:rPr>
          <w:rFonts w:ascii="Arial" w:eastAsia="BatangChe" w:hAnsi="Arial" w:cs="Arial"/>
          <w:b/>
          <w:sz w:val="24"/>
          <w:szCs w:val="24"/>
        </w:rPr>
        <w:t>В пункте 2 статьи 5</w:t>
      </w:r>
      <w:r w:rsidRPr="00D16C36">
        <w:rPr>
          <w:rFonts w:ascii="Arial" w:eastAsia="BatangChe" w:hAnsi="Arial" w:cs="Arial"/>
          <w:sz w:val="24"/>
          <w:szCs w:val="24"/>
        </w:rPr>
        <w:t xml:space="preserve"> слова «</w:t>
      </w:r>
      <w:r w:rsidRPr="00D16C36">
        <w:rPr>
          <w:rFonts w:ascii="Arial" w:hAnsi="Arial" w:cs="Arial"/>
          <w:color w:val="000000"/>
          <w:sz w:val="24"/>
          <w:szCs w:val="24"/>
        </w:rPr>
        <w:t>и территориальное общественное самоуправление</w:t>
      </w:r>
      <w:r w:rsidRPr="00D16C36">
        <w:rPr>
          <w:rFonts w:ascii="Arial" w:eastAsia="BatangChe" w:hAnsi="Arial" w:cs="Arial"/>
          <w:sz w:val="24"/>
          <w:szCs w:val="24"/>
        </w:rPr>
        <w:t>» исключить;</w:t>
      </w:r>
    </w:p>
    <w:p w:rsidR="00FB6582" w:rsidRPr="00D16C36" w:rsidRDefault="00FB6582" w:rsidP="00B63BCD">
      <w:pPr>
        <w:autoSpaceDE w:val="0"/>
        <w:autoSpaceDN w:val="0"/>
        <w:adjustRightInd w:val="0"/>
        <w:spacing w:after="0" w:line="240" w:lineRule="auto"/>
        <w:ind w:firstLine="567"/>
        <w:jc w:val="both"/>
        <w:rPr>
          <w:rFonts w:ascii="Arial" w:eastAsia="BatangChe" w:hAnsi="Arial" w:cs="Arial"/>
          <w:b/>
          <w:sz w:val="24"/>
          <w:szCs w:val="24"/>
        </w:rPr>
      </w:pPr>
      <w:r w:rsidRPr="00D16C36">
        <w:rPr>
          <w:rFonts w:ascii="Arial" w:hAnsi="Arial" w:cs="Arial"/>
          <w:b/>
          <w:color w:val="000000"/>
          <w:sz w:val="24"/>
          <w:szCs w:val="24"/>
        </w:rPr>
        <w:t>Статью 5 Устава дополнить абзацем следующего содержания:</w:t>
      </w:r>
    </w:p>
    <w:p w:rsidR="00FB6582" w:rsidRPr="00D16C36" w:rsidRDefault="00FB6582" w:rsidP="00B63BCD">
      <w:pPr>
        <w:autoSpaceDE w:val="0"/>
        <w:autoSpaceDN w:val="0"/>
        <w:adjustRightInd w:val="0"/>
        <w:spacing w:after="0" w:line="240" w:lineRule="auto"/>
        <w:ind w:firstLine="567"/>
        <w:jc w:val="both"/>
        <w:rPr>
          <w:rFonts w:ascii="Arial" w:eastAsia="BatangChe" w:hAnsi="Arial" w:cs="Arial"/>
          <w:sz w:val="24"/>
          <w:szCs w:val="24"/>
        </w:rPr>
      </w:pPr>
      <w:r w:rsidRPr="00D16C36">
        <w:rPr>
          <w:rFonts w:ascii="Arial" w:hAnsi="Arial" w:cs="Arial"/>
          <w:sz w:val="24"/>
          <w:szCs w:val="24"/>
        </w:rPr>
        <w:t>«Органы местного самоуправления и органы государственной власти входят в единую систему публичной власти в Российской Федерации и осуществляют взаимодействие для наиболее эффективного решения задач в интересах населения, проживающего на территории Поселения»</w:t>
      </w:r>
      <w:r w:rsidRPr="00D16C36">
        <w:rPr>
          <w:rFonts w:ascii="Arial" w:eastAsia="BatangChe" w:hAnsi="Arial" w:cs="Arial"/>
          <w:sz w:val="24"/>
          <w:szCs w:val="24"/>
        </w:rPr>
        <w:t>;</w:t>
      </w:r>
    </w:p>
    <w:p w:rsidR="00B63BCD" w:rsidRDefault="00B63BCD" w:rsidP="00B63BCD">
      <w:pPr>
        <w:autoSpaceDE w:val="0"/>
        <w:autoSpaceDN w:val="0"/>
        <w:adjustRightInd w:val="0"/>
        <w:spacing w:after="0" w:line="240" w:lineRule="auto"/>
        <w:ind w:firstLine="567"/>
        <w:jc w:val="both"/>
        <w:rPr>
          <w:rFonts w:ascii="Arial" w:hAnsi="Arial" w:cs="Arial"/>
          <w:b/>
          <w:bCs/>
          <w:sz w:val="24"/>
          <w:szCs w:val="24"/>
          <w:lang w:eastAsia="ru-RU"/>
        </w:rPr>
      </w:pPr>
      <w:r w:rsidRPr="00D16C36">
        <w:rPr>
          <w:rFonts w:ascii="Arial" w:eastAsia="BatangChe" w:hAnsi="Arial" w:cs="Arial"/>
          <w:b/>
          <w:sz w:val="24"/>
          <w:szCs w:val="24"/>
        </w:rPr>
        <w:t>В пункте 5 ча</w:t>
      </w:r>
      <w:r w:rsidR="00B05B1F">
        <w:rPr>
          <w:rFonts w:ascii="Arial" w:eastAsia="BatangChe" w:hAnsi="Arial" w:cs="Arial"/>
          <w:b/>
          <w:sz w:val="24"/>
          <w:szCs w:val="24"/>
        </w:rPr>
        <w:t>сти 1</w:t>
      </w:r>
      <w:r w:rsidRPr="00D16C36">
        <w:rPr>
          <w:rFonts w:ascii="Arial" w:eastAsia="BatangChe" w:hAnsi="Arial" w:cs="Arial"/>
          <w:b/>
          <w:sz w:val="24"/>
          <w:szCs w:val="24"/>
        </w:rPr>
        <w:t xml:space="preserve"> статьи 6 </w:t>
      </w:r>
      <w:r w:rsidRPr="00D16C36">
        <w:rPr>
          <w:rFonts w:ascii="Arial" w:hAnsi="Arial" w:cs="Arial"/>
          <w:b/>
          <w:bCs/>
          <w:sz w:val="24"/>
          <w:szCs w:val="24"/>
          <w:lang w:eastAsia="ru-RU"/>
        </w:rPr>
        <w:t xml:space="preserve">слова </w:t>
      </w:r>
      <w:r w:rsidRPr="00D16C36">
        <w:rPr>
          <w:rFonts w:ascii="Arial" w:hAnsi="Arial" w:cs="Arial"/>
          <w:bCs/>
          <w:sz w:val="24"/>
          <w:szCs w:val="24"/>
          <w:lang w:eastAsia="ru-RU"/>
        </w:rPr>
        <w:t>«за сохранностью автомобильных дорог местного значения»</w:t>
      </w:r>
      <w:r w:rsidRPr="00D16C36">
        <w:rPr>
          <w:rFonts w:ascii="Arial" w:hAnsi="Arial" w:cs="Arial"/>
          <w:b/>
          <w:bCs/>
          <w:sz w:val="24"/>
          <w:szCs w:val="24"/>
          <w:lang w:eastAsia="ru-RU"/>
        </w:rPr>
        <w:t xml:space="preserve"> заменить словами </w:t>
      </w:r>
      <w:r w:rsidRPr="00D16C36">
        <w:rPr>
          <w:rFonts w:ascii="Arial" w:hAnsi="Arial" w:cs="Arial"/>
          <w:bCs/>
          <w:sz w:val="24"/>
          <w:szCs w:val="24"/>
          <w:lang w:eastAsia="ru-RU"/>
        </w:rPr>
        <w:t>«на автомобильном транспорте, городском наземном электрическом транспорте и в дорожном хозяйстве»</w:t>
      </w:r>
      <w:r w:rsidRPr="00D16C36">
        <w:rPr>
          <w:rFonts w:ascii="Arial" w:hAnsi="Arial" w:cs="Arial"/>
          <w:b/>
          <w:bCs/>
          <w:sz w:val="24"/>
          <w:szCs w:val="24"/>
          <w:lang w:eastAsia="ru-RU"/>
        </w:rPr>
        <w:t>;</w:t>
      </w:r>
    </w:p>
    <w:p w:rsidR="008D4C02" w:rsidRDefault="008D4C02" w:rsidP="00B63BCD">
      <w:pPr>
        <w:autoSpaceDE w:val="0"/>
        <w:autoSpaceDN w:val="0"/>
        <w:adjustRightInd w:val="0"/>
        <w:spacing w:after="0" w:line="240" w:lineRule="auto"/>
        <w:ind w:firstLine="567"/>
        <w:jc w:val="both"/>
        <w:rPr>
          <w:rFonts w:ascii="Arial" w:hAnsi="Arial" w:cs="Arial"/>
          <w:b/>
          <w:bCs/>
          <w:sz w:val="24"/>
          <w:szCs w:val="24"/>
          <w:lang w:eastAsia="ru-RU"/>
        </w:rPr>
      </w:pPr>
      <w:r>
        <w:rPr>
          <w:rFonts w:ascii="Arial" w:hAnsi="Arial" w:cs="Arial"/>
          <w:b/>
          <w:bCs/>
          <w:sz w:val="24"/>
          <w:szCs w:val="24"/>
          <w:lang w:eastAsia="ru-RU"/>
        </w:rPr>
        <w:t>Пункт 7 части 1 статьи 6 исключить;</w:t>
      </w:r>
    </w:p>
    <w:p w:rsidR="008D4C02" w:rsidRDefault="008D4C02" w:rsidP="00B63BCD">
      <w:pPr>
        <w:autoSpaceDE w:val="0"/>
        <w:autoSpaceDN w:val="0"/>
        <w:adjustRightInd w:val="0"/>
        <w:spacing w:after="0" w:line="240" w:lineRule="auto"/>
        <w:ind w:firstLine="567"/>
        <w:jc w:val="both"/>
        <w:rPr>
          <w:rFonts w:ascii="Arial" w:hAnsi="Arial" w:cs="Arial"/>
          <w:b/>
          <w:bCs/>
          <w:sz w:val="24"/>
          <w:szCs w:val="24"/>
          <w:lang w:eastAsia="ru-RU"/>
        </w:rPr>
      </w:pPr>
      <w:r>
        <w:rPr>
          <w:rFonts w:ascii="Arial" w:hAnsi="Arial" w:cs="Arial"/>
          <w:b/>
          <w:bCs/>
          <w:sz w:val="24"/>
          <w:szCs w:val="24"/>
          <w:lang w:eastAsia="ru-RU"/>
        </w:rPr>
        <w:t>Пункт 7.1 части 1 статьи 6 изложить в следующей редакции:</w:t>
      </w:r>
    </w:p>
    <w:p w:rsidR="008D4C02" w:rsidRPr="008D4C02" w:rsidRDefault="008D4C02" w:rsidP="00B63BCD">
      <w:pPr>
        <w:autoSpaceDE w:val="0"/>
        <w:autoSpaceDN w:val="0"/>
        <w:adjustRightInd w:val="0"/>
        <w:spacing w:after="0" w:line="240" w:lineRule="auto"/>
        <w:ind w:firstLine="567"/>
        <w:jc w:val="both"/>
        <w:rPr>
          <w:rFonts w:ascii="Arial" w:hAnsi="Arial" w:cs="Arial"/>
          <w:bCs/>
          <w:sz w:val="24"/>
          <w:szCs w:val="24"/>
          <w:lang w:eastAsia="ru-RU"/>
        </w:rPr>
      </w:pPr>
      <w:r w:rsidRPr="008D4C02">
        <w:rPr>
          <w:rFonts w:ascii="Arial" w:hAnsi="Arial" w:cs="Arial"/>
          <w:bCs/>
          <w:sz w:val="24"/>
          <w:szCs w:val="24"/>
          <w:lang w:eastAsia="ru-RU"/>
        </w:rPr>
        <w:t>«7) создание условий для реализации мер, направленных на укрепление межнационального и межконфессионального согласия, сохранение и развитие языков и культуры народов Российской Федерации, проживающих на территории поселения, социальную и культурную адаптацию мигрантов, профилактику межнационал</w:t>
      </w:r>
      <w:r>
        <w:rPr>
          <w:rFonts w:ascii="Arial" w:hAnsi="Arial" w:cs="Arial"/>
          <w:bCs/>
          <w:sz w:val="24"/>
          <w:szCs w:val="24"/>
          <w:lang w:eastAsia="ru-RU"/>
        </w:rPr>
        <w:t>ьных (межэтнических) конфликтов»;</w:t>
      </w:r>
    </w:p>
    <w:p w:rsidR="00FB6582" w:rsidRPr="00D16C36" w:rsidRDefault="00FB6582" w:rsidP="00B63BCD">
      <w:pPr>
        <w:autoSpaceDE w:val="0"/>
        <w:autoSpaceDN w:val="0"/>
        <w:adjustRightInd w:val="0"/>
        <w:spacing w:after="0" w:line="240" w:lineRule="auto"/>
        <w:ind w:firstLine="567"/>
        <w:jc w:val="both"/>
        <w:rPr>
          <w:rFonts w:ascii="Arial" w:hAnsi="Arial" w:cs="Arial"/>
          <w:b/>
          <w:sz w:val="24"/>
          <w:szCs w:val="24"/>
        </w:rPr>
      </w:pPr>
      <w:r w:rsidRPr="00D16C36">
        <w:rPr>
          <w:rFonts w:ascii="Arial" w:hAnsi="Arial" w:cs="Arial"/>
          <w:b/>
          <w:sz w:val="24"/>
          <w:szCs w:val="24"/>
        </w:rPr>
        <w:lastRenderedPageBreak/>
        <w:t>В пункте 17 части 1</w:t>
      </w:r>
      <w:r w:rsidR="003467AF">
        <w:rPr>
          <w:rFonts w:ascii="Arial" w:hAnsi="Arial" w:cs="Arial"/>
          <w:b/>
          <w:sz w:val="24"/>
          <w:szCs w:val="24"/>
        </w:rPr>
        <w:t xml:space="preserve"> статьи 6</w:t>
      </w:r>
      <w:r w:rsidRPr="00D16C36">
        <w:rPr>
          <w:rFonts w:ascii="Arial" w:hAnsi="Arial" w:cs="Arial"/>
          <w:b/>
          <w:sz w:val="24"/>
          <w:szCs w:val="24"/>
        </w:rPr>
        <w:t xml:space="preserve"> слова «</w:t>
      </w:r>
      <w:r w:rsidRPr="00D16C36">
        <w:rPr>
          <w:rFonts w:ascii="Arial" w:hAnsi="Arial" w:cs="Arial"/>
          <w:color w:val="000000"/>
          <w:sz w:val="24"/>
          <w:szCs w:val="24"/>
        </w:rPr>
        <w:t>по сбору (в том числе раздельному сбору)</w:t>
      </w:r>
      <w:r w:rsidRPr="00D16C36">
        <w:rPr>
          <w:rFonts w:ascii="Arial" w:hAnsi="Arial" w:cs="Arial"/>
          <w:b/>
          <w:sz w:val="24"/>
          <w:szCs w:val="24"/>
        </w:rPr>
        <w:t>» заменить словами «</w:t>
      </w:r>
      <w:r w:rsidRPr="00D16C36">
        <w:rPr>
          <w:rFonts w:ascii="Arial" w:hAnsi="Arial" w:cs="Arial"/>
          <w:sz w:val="24"/>
          <w:szCs w:val="24"/>
        </w:rPr>
        <w:t>по накоплению (в том числе раздельному накоплению)</w:t>
      </w:r>
      <w:r w:rsidRPr="00D16C36">
        <w:rPr>
          <w:rFonts w:ascii="Arial" w:hAnsi="Arial" w:cs="Arial"/>
          <w:b/>
          <w:sz w:val="24"/>
          <w:szCs w:val="24"/>
        </w:rPr>
        <w:t>»;</w:t>
      </w:r>
    </w:p>
    <w:p w:rsidR="00FB6582" w:rsidRPr="00D16C36" w:rsidRDefault="00FB6582" w:rsidP="00B63BCD">
      <w:pPr>
        <w:autoSpaceDE w:val="0"/>
        <w:autoSpaceDN w:val="0"/>
        <w:adjustRightInd w:val="0"/>
        <w:spacing w:after="0" w:line="240" w:lineRule="auto"/>
        <w:ind w:firstLine="567"/>
        <w:jc w:val="both"/>
        <w:rPr>
          <w:rFonts w:ascii="Arial" w:hAnsi="Arial" w:cs="Arial"/>
          <w:bCs/>
          <w:sz w:val="24"/>
          <w:szCs w:val="24"/>
          <w:lang w:eastAsia="ru-RU"/>
        </w:rPr>
      </w:pPr>
      <w:proofErr w:type="gramStart"/>
      <w:r w:rsidRPr="00D16C36">
        <w:rPr>
          <w:rFonts w:ascii="Arial" w:hAnsi="Arial" w:cs="Arial"/>
          <w:b/>
          <w:bCs/>
          <w:sz w:val="24"/>
          <w:szCs w:val="24"/>
          <w:lang w:eastAsia="ru-RU"/>
        </w:rPr>
        <w:t xml:space="preserve">Пункт 18 части 1 статьи 6 Устава </w:t>
      </w:r>
      <w:r w:rsidRPr="00D16C36">
        <w:rPr>
          <w:rFonts w:ascii="Arial" w:eastAsia="BatangChe" w:hAnsi="Arial" w:cs="Arial"/>
          <w:b/>
          <w:sz w:val="24"/>
          <w:szCs w:val="24"/>
        </w:rPr>
        <w:t>изложить в следующей редакции:</w:t>
      </w:r>
      <w:r w:rsidRPr="00D16C36">
        <w:rPr>
          <w:rFonts w:ascii="Arial" w:hAnsi="Arial" w:cs="Arial"/>
          <w:b/>
          <w:bCs/>
          <w:sz w:val="24"/>
          <w:szCs w:val="24"/>
          <w:lang w:eastAsia="ru-RU"/>
        </w:rPr>
        <w:t xml:space="preserve"> </w:t>
      </w:r>
      <w:r w:rsidRPr="00D16C36">
        <w:rPr>
          <w:rFonts w:ascii="Arial" w:hAnsi="Arial" w:cs="Arial"/>
          <w:bCs/>
          <w:sz w:val="24"/>
          <w:szCs w:val="24"/>
          <w:lang w:eastAsia="ru-RU"/>
        </w:rPr>
        <w:t>«18)</w:t>
      </w:r>
      <w:r w:rsidRPr="00D16C36">
        <w:rPr>
          <w:rFonts w:ascii="Arial" w:hAnsi="Arial" w:cs="Arial"/>
          <w:b/>
          <w:bCs/>
          <w:sz w:val="24"/>
          <w:szCs w:val="24"/>
          <w:lang w:eastAsia="ru-RU"/>
        </w:rPr>
        <w:t xml:space="preserve"> </w:t>
      </w:r>
      <w:r w:rsidRPr="00D16C36">
        <w:rPr>
          <w:rFonts w:ascii="Arial" w:hAnsi="Arial" w:cs="Arial"/>
          <w:color w:val="000000"/>
          <w:sz w:val="24"/>
          <w:szCs w:val="24"/>
        </w:rPr>
        <w:t xml:space="preserve">утверждение правил благоустройства территории поселения, </w:t>
      </w:r>
      <w:r w:rsidRPr="00D16C36">
        <w:rPr>
          <w:rFonts w:ascii="Arial" w:hAnsi="Arial" w:cs="Arial"/>
          <w:bCs/>
          <w:sz w:val="24"/>
          <w:szCs w:val="24"/>
          <w:lang w:eastAsia="ru-RU"/>
        </w:rPr>
        <w:t>осуществление муниципального контроля в сфере благоустройства, предметом которого является соблюдение правил благоустройства территории поселения, требований к обеспечению доступности для инвалидов объектов социальной, инженерной и транспортной инфраструктур и предоставляемых услуг</w:t>
      </w:r>
      <w:r w:rsidRPr="00D16C36">
        <w:rPr>
          <w:rFonts w:ascii="Arial" w:hAnsi="Arial" w:cs="Arial"/>
          <w:color w:val="000000"/>
          <w:sz w:val="24"/>
          <w:szCs w:val="24"/>
        </w:rPr>
        <w:t>, организация благоустройства территории поселения в соответствии с указанными правилами</w:t>
      </w:r>
      <w:r w:rsidR="008D4C02">
        <w:rPr>
          <w:rFonts w:ascii="Arial" w:hAnsi="Arial" w:cs="Arial"/>
          <w:color w:val="000000"/>
          <w:sz w:val="24"/>
          <w:szCs w:val="24"/>
        </w:rPr>
        <w:t xml:space="preserve">, </w:t>
      </w:r>
      <w:r w:rsidR="008D4C02" w:rsidRPr="008D4C02">
        <w:rPr>
          <w:rFonts w:ascii="Arial" w:hAnsi="Arial" w:cs="Arial"/>
          <w:color w:val="000000"/>
          <w:sz w:val="24"/>
          <w:szCs w:val="24"/>
        </w:rPr>
        <w:t>а также организация использования, охраны</w:t>
      </w:r>
      <w:proofErr w:type="gramEnd"/>
      <w:r w:rsidR="008D4C02" w:rsidRPr="008D4C02">
        <w:rPr>
          <w:rFonts w:ascii="Arial" w:hAnsi="Arial" w:cs="Arial"/>
          <w:color w:val="000000"/>
          <w:sz w:val="24"/>
          <w:szCs w:val="24"/>
        </w:rPr>
        <w:t>, защиты, воспроизводства городских лесов, лесов особо охраняемых природных территорий, расположенных в границах населенных пунктов поселения</w:t>
      </w:r>
      <w:proofErr w:type="gramStart"/>
      <w:r w:rsidR="008D4C02" w:rsidRPr="008D4C02">
        <w:rPr>
          <w:rFonts w:ascii="Arial" w:hAnsi="Arial" w:cs="Arial"/>
          <w:color w:val="000000"/>
          <w:sz w:val="24"/>
          <w:szCs w:val="24"/>
        </w:rPr>
        <w:t>;</w:t>
      </w:r>
      <w:r w:rsidRPr="00D16C36">
        <w:rPr>
          <w:rFonts w:ascii="Arial" w:hAnsi="Arial" w:cs="Arial"/>
          <w:bCs/>
          <w:sz w:val="24"/>
          <w:szCs w:val="24"/>
          <w:lang w:eastAsia="ru-RU"/>
        </w:rPr>
        <w:t>»</w:t>
      </w:r>
      <w:proofErr w:type="gramEnd"/>
      <w:r w:rsidR="002D1C1D" w:rsidRPr="00D16C36">
        <w:rPr>
          <w:rFonts w:ascii="Arial" w:hAnsi="Arial" w:cs="Arial"/>
          <w:bCs/>
          <w:sz w:val="24"/>
          <w:szCs w:val="24"/>
          <w:lang w:eastAsia="ru-RU"/>
        </w:rPr>
        <w:t>;</w:t>
      </w:r>
    </w:p>
    <w:p w:rsidR="002D1C1D" w:rsidRPr="00D16C36" w:rsidRDefault="002D1C1D" w:rsidP="00B63BCD">
      <w:pPr>
        <w:autoSpaceDE w:val="0"/>
        <w:autoSpaceDN w:val="0"/>
        <w:adjustRightInd w:val="0"/>
        <w:spacing w:after="0" w:line="240" w:lineRule="auto"/>
        <w:ind w:firstLine="567"/>
        <w:jc w:val="both"/>
        <w:rPr>
          <w:rFonts w:ascii="Arial" w:hAnsi="Arial" w:cs="Arial"/>
          <w:b/>
          <w:bCs/>
          <w:sz w:val="24"/>
          <w:szCs w:val="24"/>
          <w:lang w:eastAsia="ru-RU"/>
        </w:rPr>
      </w:pPr>
      <w:r w:rsidRPr="00D16C36">
        <w:rPr>
          <w:rFonts w:ascii="Arial" w:hAnsi="Arial" w:cs="Arial"/>
          <w:b/>
          <w:bCs/>
          <w:sz w:val="24"/>
          <w:szCs w:val="24"/>
          <w:lang w:eastAsia="ru-RU"/>
        </w:rPr>
        <w:t>Пункт 11 части 1 статьи 7</w:t>
      </w:r>
      <w:r w:rsidRPr="00D16C36">
        <w:rPr>
          <w:rFonts w:ascii="Arial" w:hAnsi="Arial" w:cs="Arial"/>
          <w:bCs/>
          <w:sz w:val="24"/>
          <w:szCs w:val="24"/>
          <w:lang w:eastAsia="ru-RU"/>
        </w:rPr>
        <w:t xml:space="preserve"> исключить;</w:t>
      </w:r>
    </w:p>
    <w:p w:rsidR="00FB6582" w:rsidRPr="00D16C36" w:rsidRDefault="00FB6582" w:rsidP="00B63BCD">
      <w:pPr>
        <w:autoSpaceDE w:val="0"/>
        <w:autoSpaceDN w:val="0"/>
        <w:adjustRightInd w:val="0"/>
        <w:spacing w:after="0" w:line="240" w:lineRule="auto"/>
        <w:ind w:firstLine="567"/>
        <w:jc w:val="both"/>
        <w:rPr>
          <w:rFonts w:ascii="Arial" w:eastAsia="BatangChe" w:hAnsi="Arial" w:cs="Arial"/>
          <w:b/>
          <w:sz w:val="24"/>
          <w:szCs w:val="24"/>
        </w:rPr>
      </w:pPr>
      <w:r w:rsidRPr="00D16C36">
        <w:rPr>
          <w:rFonts w:ascii="Arial" w:eastAsia="BatangChe" w:hAnsi="Arial" w:cs="Arial"/>
          <w:b/>
          <w:sz w:val="24"/>
          <w:szCs w:val="24"/>
        </w:rPr>
        <w:t xml:space="preserve">Часть 1 статьи 7 </w:t>
      </w:r>
      <w:r w:rsidRPr="00D16C36">
        <w:rPr>
          <w:rFonts w:ascii="Arial" w:hAnsi="Arial" w:cs="Arial"/>
          <w:b/>
          <w:bCs/>
          <w:sz w:val="24"/>
          <w:szCs w:val="24"/>
          <w:lang w:eastAsia="ru-RU"/>
        </w:rPr>
        <w:t>дополнить пунктами 17, 18 следующего содержания:</w:t>
      </w:r>
    </w:p>
    <w:p w:rsidR="00FB6582" w:rsidRPr="00D16C36" w:rsidRDefault="00FB6582" w:rsidP="00B63BCD">
      <w:pPr>
        <w:autoSpaceDE w:val="0"/>
        <w:autoSpaceDN w:val="0"/>
        <w:adjustRightInd w:val="0"/>
        <w:spacing w:after="0" w:line="240" w:lineRule="auto"/>
        <w:ind w:firstLine="567"/>
        <w:jc w:val="both"/>
        <w:rPr>
          <w:rFonts w:ascii="Arial" w:hAnsi="Arial" w:cs="Arial"/>
          <w:sz w:val="24"/>
          <w:szCs w:val="24"/>
        </w:rPr>
      </w:pPr>
      <w:r w:rsidRPr="00D16C36">
        <w:rPr>
          <w:rFonts w:ascii="Arial" w:hAnsi="Arial" w:cs="Arial"/>
          <w:bCs/>
          <w:sz w:val="24"/>
          <w:szCs w:val="24"/>
          <w:lang w:eastAsia="ru-RU"/>
        </w:rPr>
        <w:t>«</w:t>
      </w:r>
      <w:r w:rsidRPr="00D16C36">
        <w:rPr>
          <w:rFonts w:ascii="Arial" w:hAnsi="Arial" w:cs="Arial"/>
          <w:color w:val="000000"/>
          <w:sz w:val="24"/>
          <w:szCs w:val="24"/>
        </w:rPr>
        <w:t>17) предоставление сотруднику, замещающему должность участкового уполномоченного полиции, и членам его семьи жилого помещения на период замещения со</w:t>
      </w:r>
      <w:r w:rsidRPr="00D16C36">
        <w:rPr>
          <w:rFonts w:ascii="Arial" w:hAnsi="Arial" w:cs="Arial"/>
          <w:sz w:val="24"/>
          <w:szCs w:val="24"/>
        </w:rPr>
        <w:t>трудником указанной должности;</w:t>
      </w:r>
    </w:p>
    <w:p w:rsidR="00FB6582" w:rsidRPr="00D16C36" w:rsidRDefault="00FB6582" w:rsidP="00B63BCD">
      <w:pPr>
        <w:autoSpaceDE w:val="0"/>
        <w:autoSpaceDN w:val="0"/>
        <w:adjustRightInd w:val="0"/>
        <w:spacing w:after="0" w:line="240" w:lineRule="auto"/>
        <w:ind w:firstLine="567"/>
        <w:jc w:val="both"/>
        <w:rPr>
          <w:rFonts w:ascii="Arial" w:hAnsi="Arial" w:cs="Arial"/>
          <w:bCs/>
          <w:sz w:val="24"/>
          <w:szCs w:val="24"/>
          <w:lang w:eastAsia="ru-RU"/>
        </w:rPr>
      </w:pPr>
      <w:r w:rsidRPr="00D16C36">
        <w:rPr>
          <w:rFonts w:ascii="Arial" w:hAnsi="Arial" w:cs="Arial"/>
          <w:color w:val="000000"/>
          <w:sz w:val="24"/>
          <w:szCs w:val="24"/>
        </w:rPr>
        <w:t>18)</w:t>
      </w:r>
      <w:r w:rsidRPr="00D16C36">
        <w:rPr>
          <w:rFonts w:ascii="Arial" w:hAnsi="Arial" w:cs="Arial"/>
          <w:bCs/>
          <w:sz w:val="24"/>
          <w:szCs w:val="24"/>
          <w:lang w:eastAsia="ru-RU"/>
        </w:rPr>
        <w:t xml:space="preserve"> осуществление мероприятий по оказанию помощи лицам, находящимся в состоянии алкогольного, наркотического или иного токсического опьянения</w:t>
      </w:r>
      <w:proofErr w:type="gramStart"/>
      <w:r w:rsidRPr="00D16C36">
        <w:rPr>
          <w:rFonts w:ascii="Arial" w:hAnsi="Arial" w:cs="Arial"/>
          <w:bCs/>
          <w:sz w:val="24"/>
          <w:szCs w:val="24"/>
          <w:lang w:eastAsia="ru-RU"/>
        </w:rPr>
        <w:t>.»;</w:t>
      </w:r>
      <w:proofErr w:type="gramEnd"/>
    </w:p>
    <w:p w:rsidR="00FB6582" w:rsidRPr="00D16C36" w:rsidRDefault="00FB6582" w:rsidP="00B63BCD">
      <w:pPr>
        <w:autoSpaceDE w:val="0"/>
        <w:autoSpaceDN w:val="0"/>
        <w:adjustRightInd w:val="0"/>
        <w:spacing w:after="0" w:line="240" w:lineRule="auto"/>
        <w:ind w:firstLine="567"/>
        <w:jc w:val="both"/>
        <w:rPr>
          <w:rFonts w:ascii="Arial" w:hAnsi="Arial" w:cs="Arial"/>
          <w:color w:val="000000"/>
          <w:spacing w:val="-1"/>
          <w:sz w:val="24"/>
          <w:szCs w:val="24"/>
        </w:rPr>
      </w:pPr>
      <w:r w:rsidRPr="00D16C36">
        <w:rPr>
          <w:rFonts w:ascii="Arial" w:hAnsi="Arial" w:cs="Arial"/>
          <w:b/>
          <w:color w:val="000000"/>
          <w:spacing w:val="-1"/>
          <w:sz w:val="24"/>
          <w:szCs w:val="24"/>
        </w:rPr>
        <w:t>Пункт 5 статьи 8</w:t>
      </w:r>
      <w:r w:rsidRPr="00D16C36">
        <w:rPr>
          <w:rFonts w:ascii="Arial" w:hAnsi="Arial" w:cs="Arial"/>
          <w:color w:val="000000"/>
          <w:spacing w:val="-1"/>
          <w:sz w:val="24"/>
          <w:szCs w:val="24"/>
        </w:rPr>
        <w:t xml:space="preserve"> исключить;</w:t>
      </w:r>
    </w:p>
    <w:p w:rsidR="00FB6582" w:rsidRPr="00D16C36" w:rsidRDefault="00FB6582" w:rsidP="00B63BCD">
      <w:pPr>
        <w:autoSpaceDE w:val="0"/>
        <w:autoSpaceDN w:val="0"/>
        <w:adjustRightInd w:val="0"/>
        <w:spacing w:after="0" w:line="240" w:lineRule="auto"/>
        <w:ind w:firstLine="567"/>
        <w:jc w:val="both"/>
        <w:rPr>
          <w:rFonts w:ascii="Arial" w:hAnsi="Arial" w:cs="Arial"/>
          <w:color w:val="000000"/>
          <w:spacing w:val="-1"/>
          <w:sz w:val="24"/>
          <w:szCs w:val="24"/>
        </w:rPr>
      </w:pPr>
      <w:proofErr w:type="gramStart"/>
      <w:r w:rsidRPr="00D16C36">
        <w:rPr>
          <w:rFonts w:ascii="Arial" w:hAnsi="Arial" w:cs="Arial"/>
          <w:b/>
          <w:color w:val="000000"/>
          <w:spacing w:val="-1"/>
          <w:sz w:val="24"/>
          <w:szCs w:val="24"/>
        </w:rPr>
        <w:t>Статью 8</w:t>
      </w:r>
      <w:r w:rsidRPr="00D16C36">
        <w:rPr>
          <w:rFonts w:ascii="Arial" w:hAnsi="Arial" w:cs="Arial"/>
          <w:color w:val="000000"/>
          <w:spacing w:val="-1"/>
          <w:sz w:val="24"/>
          <w:szCs w:val="24"/>
        </w:rPr>
        <w:t xml:space="preserve"> </w:t>
      </w:r>
      <w:r w:rsidRPr="00D16C36">
        <w:rPr>
          <w:rFonts w:ascii="Arial" w:hAnsi="Arial" w:cs="Arial"/>
          <w:b/>
          <w:color w:val="000000"/>
          <w:spacing w:val="-1"/>
          <w:sz w:val="24"/>
          <w:szCs w:val="24"/>
        </w:rPr>
        <w:t xml:space="preserve">дополнить пунктом </w:t>
      </w:r>
      <w:r w:rsidR="00B63BCD" w:rsidRPr="00D16C36">
        <w:rPr>
          <w:rFonts w:ascii="Arial" w:hAnsi="Arial" w:cs="Arial"/>
          <w:b/>
          <w:color w:val="000000"/>
          <w:spacing w:val="-1"/>
          <w:sz w:val="24"/>
          <w:szCs w:val="24"/>
        </w:rPr>
        <w:t>6.2</w:t>
      </w:r>
      <w:r w:rsidRPr="00D16C36">
        <w:rPr>
          <w:rFonts w:ascii="Arial" w:hAnsi="Arial" w:cs="Arial"/>
          <w:b/>
          <w:color w:val="000000"/>
          <w:spacing w:val="-1"/>
          <w:sz w:val="24"/>
          <w:szCs w:val="24"/>
        </w:rPr>
        <w:t xml:space="preserve"> следующего содержания</w:t>
      </w:r>
      <w:r w:rsidRPr="00D16C36">
        <w:rPr>
          <w:rFonts w:ascii="Arial" w:hAnsi="Arial" w:cs="Arial"/>
          <w:color w:val="000000"/>
          <w:spacing w:val="-1"/>
          <w:sz w:val="24"/>
          <w:szCs w:val="24"/>
        </w:rPr>
        <w:t>: «5.3) полномочиями в сфере стратегического планирования, предусмотренными Федеральным законом от 28 июня 2014 года № 172-ФЗ «О стратегическом планировании в Российской Федерации»;»;</w:t>
      </w:r>
      <w:proofErr w:type="gramEnd"/>
    </w:p>
    <w:p w:rsidR="00FB6582" w:rsidRPr="00D16C36" w:rsidRDefault="00FB6582" w:rsidP="00B63BCD">
      <w:pPr>
        <w:autoSpaceDE w:val="0"/>
        <w:autoSpaceDN w:val="0"/>
        <w:adjustRightInd w:val="0"/>
        <w:spacing w:after="0" w:line="240" w:lineRule="auto"/>
        <w:ind w:firstLine="567"/>
        <w:jc w:val="both"/>
        <w:rPr>
          <w:rFonts w:ascii="Arial" w:hAnsi="Arial" w:cs="Arial"/>
          <w:b/>
          <w:bCs/>
          <w:sz w:val="24"/>
          <w:szCs w:val="24"/>
          <w:lang w:eastAsia="ru-RU"/>
        </w:rPr>
      </w:pPr>
      <w:r w:rsidRPr="00D16C36">
        <w:rPr>
          <w:rFonts w:ascii="Arial" w:hAnsi="Arial" w:cs="Arial"/>
          <w:b/>
          <w:bCs/>
          <w:sz w:val="24"/>
          <w:szCs w:val="24"/>
          <w:lang w:eastAsia="ru-RU"/>
        </w:rPr>
        <w:t>Часть 2 статьи 8.1 Устава изложить в следующей редакции:</w:t>
      </w:r>
    </w:p>
    <w:p w:rsidR="00FB6582" w:rsidRPr="00D16C36" w:rsidRDefault="00FB6582" w:rsidP="00B63BCD">
      <w:pPr>
        <w:autoSpaceDE w:val="0"/>
        <w:autoSpaceDN w:val="0"/>
        <w:adjustRightInd w:val="0"/>
        <w:spacing w:after="0" w:line="240" w:lineRule="auto"/>
        <w:ind w:firstLine="567"/>
        <w:jc w:val="both"/>
        <w:rPr>
          <w:rFonts w:ascii="Arial" w:hAnsi="Arial" w:cs="Arial"/>
          <w:bCs/>
          <w:sz w:val="24"/>
          <w:szCs w:val="24"/>
          <w:lang w:eastAsia="ru-RU"/>
        </w:rPr>
      </w:pPr>
      <w:r w:rsidRPr="00D16C36">
        <w:rPr>
          <w:rFonts w:ascii="Arial" w:hAnsi="Arial" w:cs="Arial"/>
          <w:bCs/>
          <w:sz w:val="24"/>
          <w:szCs w:val="24"/>
          <w:lang w:eastAsia="ru-RU"/>
        </w:rPr>
        <w:t>«2. Организация и осуществление видов муниципального контроля регулируются Федеральным законом от 31 июля 2020 года № 248-ФЗ «О государственном контроле (надзоре) и муниципальном контроле в Российской Федерации»</w:t>
      </w:r>
      <w:proofErr w:type="gramStart"/>
      <w:r w:rsidRPr="00D16C36">
        <w:rPr>
          <w:rFonts w:ascii="Arial" w:hAnsi="Arial" w:cs="Arial"/>
          <w:bCs/>
          <w:sz w:val="24"/>
          <w:szCs w:val="24"/>
          <w:lang w:eastAsia="ru-RU"/>
        </w:rPr>
        <w:t>.»</w:t>
      </w:r>
      <w:proofErr w:type="gramEnd"/>
      <w:r w:rsidRPr="00D16C36">
        <w:rPr>
          <w:rFonts w:ascii="Arial" w:hAnsi="Arial" w:cs="Arial"/>
          <w:bCs/>
          <w:sz w:val="24"/>
          <w:szCs w:val="24"/>
          <w:lang w:eastAsia="ru-RU"/>
        </w:rPr>
        <w:t>;</w:t>
      </w:r>
    </w:p>
    <w:p w:rsidR="00FB6582" w:rsidRPr="00D16C36" w:rsidRDefault="00FB6582" w:rsidP="00B63BCD">
      <w:pPr>
        <w:autoSpaceDE w:val="0"/>
        <w:autoSpaceDN w:val="0"/>
        <w:adjustRightInd w:val="0"/>
        <w:spacing w:after="0" w:line="240" w:lineRule="auto"/>
        <w:ind w:firstLine="567"/>
        <w:jc w:val="both"/>
        <w:rPr>
          <w:rFonts w:ascii="Arial" w:eastAsia="BatangChe" w:hAnsi="Arial" w:cs="Arial"/>
          <w:b/>
          <w:sz w:val="24"/>
          <w:szCs w:val="24"/>
        </w:rPr>
      </w:pPr>
      <w:r w:rsidRPr="00D16C36">
        <w:rPr>
          <w:rFonts w:ascii="Arial" w:eastAsia="BatangChe" w:hAnsi="Arial" w:cs="Arial"/>
          <w:b/>
          <w:sz w:val="24"/>
          <w:szCs w:val="24"/>
        </w:rPr>
        <w:t>Дополнить статьей 15.1</w:t>
      </w:r>
      <w:r w:rsidRPr="00D16C36">
        <w:rPr>
          <w:rFonts w:ascii="Arial" w:hAnsi="Arial" w:cs="Arial"/>
          <w:b/>
          <w:color w:val="000000"/>
          <w:sz w:val="24"/>
          <w:szCs w:val="24"/>
        </w:rPr>
        <w:t xml:space="preserve"> следующего содержания:</w:t>
      </w:r>
    </w:p>
    <w:p w:rsidR="00FB6582" w:rsidRPr="00D16C36" w:rsidRDefault="00FB6582" w:rsidP="00B63BCD">
      <w:pPr>
        <w:autoSpaceDE w:val="0"/>
        <w:autoSpaceDN w:val="0"/>
        <w:adjustRightInd w:val="0"/>
        <w:spacing w:after="0" w:line="240" w:lineRule="auto"/>
        <w:ind w:firstLine="567"/>
        <w:jc w:val="both"/>
        <w:rPr>
          <w:rFonts w:ascii="Arial" w:hAnsi="Arial" w:cs="Arial"/>
          <w:sz w:val="24"/>
          <w:szCs w:val="24"/>
        </w:rPr>
      </w:pPr>
      <w:r w:rsidRPr="00D16C36">
        <w:rPr>
          <w:rFonts w:ascii="Arial" w:hAnsi="Arial" w:cs="Arial"/>
          <w:sz w:val="24"/>
          <w:szCs w:val="24"/>
        </w:rPr>
        <w:t>«Статья 15.1. Инициативные проекты.</w:t>
      </w:r>
    </w:p>
    <w:p w:rsidR="00FB6582" w:rsidRPr="00D16C36" w:rsidRDefault="00FB6582" w:rsidP="00B63BCD">
      <w:pPr>
        <w:autoSpaceDE w:val="0"/>
        <w:autoSpaceDN w:val="0"/>
        <w:adjustRightInd w:val="0"/>
        <w:spacing w:after="0" w:line="240" w:lineRule="auto"/>
        <w:ind w:firstLine="567"/>
        <w:jc w:val="both"/>
        <w:rPr>
          <w:rFonts w:ascii="Arial" w:hAnsi="Arial" w:cs="Arial"/>
          <w:sz w:val="24"/>
          <w:szCs w:val="24"/>
        </w:rPr>
      </w:pPr>
      <w:bookmarkStart w:id="2" w:name="sub_2611"/>
      <w:r w:rsidRPr="00D16C36">
        <w:rPr>
          <w:rFonts w:ascii="Arial" w:hAnsi="Arial" w:cs="Arial"/>
          <w:sz w:val="24"/>
          <w:szCs w:val="24"/>
        </w:rPr>
        <w:t xml:space="preserve">1. В целях реализации мероприятий, имеющих приоритетное значение для жителей муниципального образования или его части, по решению вопросов местного значения или иных вопросов, право </w:t>
      </w:r>
      <w:proofErr w:type="gramStart"/>
      <w:r w:rsidRPr="00D16C36">
        <w:rPr>
          <w:rFonts w:ascii="Arial" w:hAnsi="Arial" w:cs="Arial"/>
          <w:sz w:val="24"/>
          <w:szCs w:val="24"/>
        </w:rPr>
        <w:t>решения</w:t>
      </w:r>
      <w:proofErr w:type="gramEnd"/>
      <w:r w:rsidRPr="00D16C36">
        <w:rPr>
          <w:rFonts w:ascii="Arial" w:hAnsi="Arial" w:cs="Arial"/>
          <w:sz w:val="24"/>
          <w:szCs w:val="24"/>
        </w:rPr>
        <w:t xml:space="preserve"> которых предоставлено органам местного самоуправления, в администрацию Поселения может быть внесен инициативный проект. Порядок определения части территории муниципального образования, на которой могут реализовываться инициативные проекты, устанавливается решением Думы Поселения.</w:t>
      </w:r>
    </w:p>
    <w:p w:rsidR="00FB6582" w:rsidRPr="00D16C36" w:rsidRDefault="00FB6582" w:rsidP="00B63BCD">
      <w:pPr>
        <w:autoSpaceDE w:val="0"/>
        <w:autoSpaceDN w:val="0"/>
        <w:adjustRightInd w:val="0"/>
        <w:spacing w:after="0" w:line="240" w:lineRule="auto"/>
        <w:ind w:firstLine="567"/>
        <w:jc w:val="both"/>
        <w:rPr>
          <w:rFonts w:ascii="Arial" w:hAnsi="Arial" w:cs="Arial"/>
          <w:sz w:val="24"/>
          <w:szCs w:val="24"/>
        </w:rPr>
      </w:pPr>
      <w:bookmarkStart w:id="3" w:name="sub_2612"/>
      <w:bookmarkEnd w:id="2"/>
      <w:r w:rsidRPr="00D16C36">
        <w:rPr>
          <w:rFonts w:ascii="Arial" w:hAnsi="Arial" w:cs="Arial"/>
          <w:sz w:val="24"/>
          <w:szCs w:val="24"/>
        </w:rPr>
        <w:t>2. С инициативой о внесении инициативного проекта вправе выступить инициативная группа численностью не менее десяти граждан, достигших шестнадцатилетнего возраста и проживающих на территории соответствующего муниципального образования, органы территориального общественного самоуправления, староста сельского населенного пункта (далее - инициаторы проекта). Минимальная численность инициативной группы может быть уменьшена решением Думы Поселения. Право выступить инициатором проекта в соответствии с решением Думы Поселения может быть предоставлено также иным лицам, осуществляющим деятельность на территории муниципального образования.</w:t>
      </w:r>
    </w:p>
    <w:p w:rsidR="00FB6582" w:rsidRPr="00D16C36" w:rsidRDefault="00FB6582" w:rsidP="00B63BCD">
      <w:pPr>
        <w:autoSpaceDE w:val="0"/>
        <w:autoSpaceDN w:val="0"/>
        <w:adjustRightInd w:val="0"/>
        <w:spacing w:after="0" w:line="240" w:lineRule="auto"/>
        <w:ind w:firstLine="567"/>
        <w:jc w:val="both"/>
        <w:rPr>
          <w:rFonts w:ascii="Arial" w:hAnsi="Arial" w:cs="Arial"/>
          <w:sz w:val="24"/>
          <w:szCs w:val="24"/>
        </w:rPr>
      </w:pPr>
      <w:bookmarkStart w:id="4" w:name="sub_2613"/>
      <w:bookmarkEnd w:id="3"/>
      <w:r w:rsidRPr="00D16C36">
        <w:rPr>
          <w:rFonts w:ascii="Arial" w:hAnsi="Arial" w:cs="Arial"/>
          <w:sz w:val="24"/>
          <w:szCs w:val="24"/>
        </w:rPr>
        <w:t>3. Инициативный проект должен содержать следующие сведения:</w:t>
      </w:r>
    </w:p>
    <w:p w:rsidR="00FB6582" w:rsidRPr="00D16C36" w:rsidRDefault="00FB6582" w:rsidP="00B63BCD">
      <w:pPr>
        <w:autoSpaceDE w:val="0"/>
        <w:autoSpaceDN w:val="0"/>
        <w:adjustRightInd w:val="0"/>
        <w:spacing w:after="0" w:line="240" w:lineRule="auto"/>
        <w:ind w:firstLine="567"/>
        <w:jc w:val="both"/>
        <w:rPr>
          <w:rFonts w:ascii="Arial" w:hAnsi="Arial" w:cs="Arial"/>
          <w:sz w:val="24"/>
          <w:szCs w:val="24"/>
        </w:rPr>
      </w:pPr>
      <w:bookmarkStart w:id="5" w:name="sub_26131"/>
      <w:bookmarkEnd w:id="4"/>
      <w:r w:rsidRPr="00D16C36">
        <w:rPr>
          <w:rFonts w:ascii="Arial" w:hAnsi="Arial" w:cs="Arial"/>
          <w:sz w:val="24"/>
          <w:szCs w:val="24"/>
        </w:rPr>
        <w:t>1) описание проблемы, решение которой имеет приоритетное значение для жителей муниципального образования или его части;</w:t>
      </w:r>
    </w:p>
    <w:p w:rsidR="00FB6582" w:rsidRPr="00D16C36" w:rsidRDefault="00FB6582" w:rsidP="00B63BCD">
      <w:pPr>
        <w:autoSpaceDE w:val="0"/>
        <w:autoSpaceDN w:val="0"/>
        <w:adjustRightInd w:val="0"/>
        <w:spacing w:after="0" w:line="240" w:lineRule="auto"/>
        <w:ind w:firstLine="567"/>
        <w:jc w:val="both"/>
        <w:rPr>
          <w:rFonts w:ascii="Arial" w:hAnsi="Arial" w:cs="Arial"/>
          <w:sz w:val="24"/>
          <w:szCs w:val="24"/>
        </w:rPr>
      </w:pPr>
      <w:bookmarkStart w:id="6" w:name="sub_26132"/>
      <w:bookmarkEnd w:id="5"/>
      <w:r w:rsidRPr="00D16C36">
        <w:rPr>
          <w:rFonts w:ascii="Arial" w:hAnsi="Arial" w:cs="Arial"/>
          <w:sz w:val="24"/>
          <w:szCs w:val="24"/>
        </w:rPr>
        <w:lastRenderedPageBreak/>
        <w:t>2) обоснование предложений по решению указанной проблемы;</w:t>
      </w:r>
    </w:p>
    <w:p w:rsidR="00FB6582" w:rsidRPr="00D16C36" w:rsidRDefault="00FB6582" w:rsidP="00B63BCD">
      <w:pPr>
        <w:autoSpaceDE w:val="0"/>
        <w:autoSpaceDN w:val="0"/>
        <w:adjustRightInd w:val="0"/>
        <w:spacing w:after="0" w:line="240" w:lineRule="auto"/>
        <w:ind w:firstLine="567"/>
        <w:jc w:val="both"/>
        <w:rPr>
          <w:rFonts w:ascii="Arial" w:hAnsi="Arial" w:cs="Arial"/>
          <w:sz w:val="24"/>
          <w:szCs w:val="24"/>
        </w:rPr>
      </w:pPr>
      <w:bookmarkStart w:id="7" w:name="sub_26133"/>
      <w:bookmarkEnd w:id="6"/>
      <w:r w:rsidRPr="00D16C36">
        <w:rPr>
          <w:rFonts w:ascii="Arial" w:hAnsi="Arial" w:cs="Arial"/>
          <w:sz w:val="24"/>
          <w:szCs w:val="24"/>
        </w:rPr>
        <w:t>3) описание ожидаемого результата (ожидаемых результатов) реализации инициативного проекта;</w:t>
      </w:r>
    </w:p>
    <w:p w:rsidR="00FB6582" w:rsidRPr="00D16C36" w:rsidRDefault="00FB6582" w:rsidP="00B63BCD">
      <w:pPr>
        <w:autoSpaceDE w:val="0"/>
        <w:autoSpaceDN w:val="0"/>
        <w:adjustRightInd w:val="0"/>
        <w:spacing w:after="0" w:line="240" w:lineRule="auto"/>
        <w:ind w:firstLine="567"/>
        <w:jc w:val="both"/>
        <w:rPr>
          <w:rFonts w:ascii="Arial" w:hAnsi="Arial" w:cs="Arial"/>
          <w:sz w:val="24"/>
          <w:szCs w:val="24"/>
        </w:rPr>
      </w:pPr>
      <w:bookmarkStart w:id="8" w:name="sub_26134"/>
      <w:bookmarkEnd w:id="7"/>
      <w:r w:rsidRPr="00D16C36">
        <w:rPr>
          <w:rFonts w:ascii="Arial" w:hAnsi="Arial" w:cs="Arial"/>
          <w:sz w:val="24"/>
          <w:szCs w:val="24"/>
        </w:rPr>
        <w:t>4) предварительный расчет необходимых расходов на реализацию инициативного проекта;</w:t>
      </w:r>
    </w:p>
    <w:p w:rsidR="00FB6582" w:rsidRPr="00D16C36" w:rsidRDefault="00FB6582" w:rsidP="00B63BCD">
      <w:pPr>
        <w:autoSpaceDE w:val="0"/>
        <w:autoSpaceDN w:val="0"/>
        <w:adjustRightInd w:val="0"/>
        <w:spacing w:after="0" w:line="240" w:lineRule="auto"/>
        <w:ind w:firstLine="567"/>
        <w:jc w:val="both"/>
        <w:rPr>
          <w:rFonts w:ascii="Arial" w:hAnsi="Arial" w:cs="Arial"/>
          <w:sz w:val="24"/>
          <w:szCs w:val="24"/>
        </w:rPr>
      </w:pPr>
      <w:bookmarkStart w:id="9" w:name="sub_26135"/>
      <w:bookmarkEnd w:id="8"/>
      <w:r w:rsidRPr="00D16C36">
        <w:rPr>
          <w:rFonts w:ascii="Arial" w:hAnsi="Arial" w:cs="Arial"/>
          <w:sz w:val="24"/>
          <w:szCs w:val="24"/>
        </w:rPr>
        <w:t>5) планируемые сроки реализации инициативного проекта;</w:t>
      </w:r>
    </w:p>
    <w:p w:rsidR="00FB6582" w:rsidRPr="00D16C36" w:rsidRDefault="00FB6582" w:rsidP="00B63BCD">
      <w:pPr>
        <w:autoSpaceDE w:val="0"/>
        <w:autoSpaceDN w:val="0"/>
        <w:adjustRightInd w:val="0"/>
        <w:spacing w:after="0" w:line="240" w:lineRule="auto"/>
        <w:ind w:firstLine="567"/>
        <w:jc w:val="both"/>
        <w:rPr>
          <w:rFonts w:ascii="Arial" w:hAnsi="Arial" w:cs="Arial"/>
          <w:sz w:val="24"/>
          <w:szCs w:val="24"/>
        </w:rPr>
      </w:pPr>
      <w:bookmarkStart w:id="10" w:name="sub_26136"/>
      <w:bookmarkEnd w:id="9"/>
      <w:r w:rsidRPr="00D16C36">
        <w:rPr>
          <w:rFonts w:ascii="Arial" w:hAnsi="Arial" w:cs="Arial"/>
          <w:sz w:val="24"/>
          <w:szCs w:val="24"/>
        </w:rPr>
        <w:t>6) сведения о планируемом (возможном) финансовом, имущественном и (или) трудовом участии заинтересованных лиц в реализации данного проекта;</w:t>
      </w:r>
    </w:p>
    <w:p w:rsidR="00FB6582" w:rsidRPr="00D16C36" w:rsidRDefault="00FB6582" w:rsidP="00B63BCD">
      <w:pPr>
        <w:autoSpaceDE w:val="0"/>
        <w:autoSpaceDN w:val="0"/>
        <w:adjustRightInd w:val="0"/>
        <w:spacing w:after="0" w:line="240" w:lineRule="auto"/>
        <w:ind w:firstLine="567"/>
        <w:jc w:val="both"/>
        <w:rPr>
          <w:rFonts w:ascii="Arial" w:hAnsi="Arial" w:cs="Arial"/>
          <w:sz w:val="24"/>
          <w:szCs w:val="24"/>
        </w:rPr>
      </w:pPr>
      <w:bookmarkStart w:id="11" w:name="sub_26137"/>
      <w:bookmarkEnd w:id="10"/>
      <w:r w:rsidRPr="00D16C36">
        <w:rPr>
          <w:rFonts w:ascii="Arial" w:hAnsi="Arial" w:cs="Arial"/>
          <w:sz w:val="24"/>
          <w:szCs w:val="24"/>
        </w:rPr>
        <w:t>7) указание на объем средств местного бюджета в случае, если предполагается использование этих средств на реализацию инициативного проекта, за исключением планируемого объема инициативных платежей;</w:t>
      </w:r>
    </w:p>
    <w:p w:rsidR="00FB6582" w:rsidRPr="00D16C36" w:rsidRDefault="00FB6582" w:rsidP="00B63BCD">
      <w:pPr>
        <w:autoSpaceDE w:val="0"/>
        <w:autoSpaceDN w:val="0"/>
        <w:adjustRightInd w:val="0"/>
        <w:spacing w:after="0" w:line="240" w:lineRule="auto"/>
        <w:ind w:firstLine="567"/>
        <w:jc w:val="both"/>
        <w:rPr>
          <w:rFonts w:ascii="Arial" w:hAnsi="Arial" w:cs="Arial"/>
          <w:sz w:val="24"/>
          <w:szCs w:val="24"/>
        </w:rPr>
      </w:pPr>
      <w:bookmarkStart w:id="12" w:name="sub_26138"/>
      <w:bookmarkEnd w:id="11"/>
      <w:r w:rsidRPr="00D16C36">
        <w:rPr>
          <w:rFonts w:ascii="Arial" w:hAnsi="Arial" w:cs="Arial"/>
          <w:sz w:val="24"/>
          <w:szCs w:val="24"/>
        </w:rPr>
        <w:t>8) указание на территорию муниципального образования или его часть, в границах которой будет реализовываться инициативный проект, в соответствии с порядком, установленным нормативным правовым актом Думы Поселения;</w:t>
      </w:r>
    </w:p>
    <w:p w:rsidR="00FB6582" w:rsidRPr="00D16C36" w:rsidRDefault="00FB6582" w:rsidP="00B63BCD">
      <w:pPr>
        <w:autoSpaceDE w:val="0"/>
        <w:autoSpaceDN w:val="0"/>
        <w:adjustRightInd w:val="0"/>
        <w:spacing w:after="0" w:line="240" w:lineRule="auto"/>
        <w:ind w:firstLine="567"/>
        <w:jc w:val="both"/>
        <w:rPr>
          <w:rFonts w:ascii="Arial" w:hAnsi="Arial" w:cs="Arial"/>
          <w:sz w:val="24"/>
          <w:szCs w:val="24"/>
        </w:rPr>
      </w:pPr>
      <w:bookmarkStart w:id="13" w:name="sub_26139"/>
      <w:bookmarkEnd w:id="12"/>
      <w:r w:rsidRPr="00D16C36">
        <w:rPr>
          <w:rFonts w:ascii="Arial" w:hAnsi="Arial" w:cs="Arial"/>
          <w:sz w:val="24"/>
          <w:szCs w:val="24"/>
        </w:rPr>
        <w:t>9) иные сведения, предусмотренные решением Думы Поселения.</w:t>
      </w:r>
    </w:p>
    <w:p w:rsidR="00FB6582" w:rsidRPr="00D16C36" w:rsidRDefault="00FB6582" w:rsidP="00B63BCD">
      <w:pPr>
        <w:autoSpaceDE w:val="0"/>
        <w:autoSpaceDN w:val="0"/>
        <w:adjustRightInd w:val="0"/>
        <w:spacing w:after="0" w:line="240" w:lineRule="auto"/>
        <w:ind w:firstLine="567"/>
        <w:jc w:val="both"/>
        <w:rPr>
          <w:rFonts w:ascii="Arial" w:hAnsi="Arial" w:cs="Arial"/>
          <w:sz w:val="24"/>
          <w:szCs w:val="24"/>
        </w:rPr>
      </w:pPr>
      <w:bookmarkStart w:id="14" w:name="sub_2614"/>
      <w:bookmarkEnd w:id="13"/>
      <w:r w:rsidRPr="00D16C36">
        <w:rPr>
          <w:rFonts w:ascii="Arial" w:hAnsi="Arial" w:cs="Arial"/>
          <w:sz w:val="24"/>
          <w:szCs w:val="24"/>
        </w:rPr>
        <w:t xml:space="preserve">4. </w:t>
      </w:r>
      <w:proofErr w:type="gramStart"/>
      <w:r w:rsidRPr="00D16C36">
        <w:rPr>
          <w:rFonts w:ascii="Arial" w:hAnsi="Arial" w:cs="Arial"/>
          <w:sz w:val="24"/>
          <w:szCs w:val="24"/>
        </w:rPr>
        <w:t>Инициативный проект до его внесения в администрацию Поселения подлежит рассмотрению на сходе, собрании или конференции граждан, в том числе на собрании или конференции граждан по вопросам осуществления территориального общественного самоуправления, в целях обсуждения инициативного проекта, определения его соответствия интересам жителей муниципального образования или его части, целесообразности реализации инициативного проекта, а также принятия сходом, собранием или конференцией граждан решения о поддержке</w:t>
      </w:r>
      <w:proofErr w:type="gramEnd"/>
      <w:r w:rsidRPr="00D16C36">
        <w:rPr>
          <w:rFonts w:ascii="Arial" w:hAnsi="Arial" w:cs="Arial"/>
          <w:sz w:val="24"/>
          <w:szCs w:val="24"/>
        </w:rPr>
        <w:t xml:space="preserve"> инициативного проекта. При этом возможно рассмотрение нескольких инициативных проектов на одном сходе, одном собрании или на одной конференции граждан.</w:t>
      </w:r>
    </w:p>
    <w:bookmarkEnd w:id="14"/>
    <w:p w:rsidR="00FB6582" w:rsidRPr="00D16C36" w:rsidRDefault="00FB6582" w:rsidP="00B63BCD">
      <w:pPr>
        <w:autoSpaceDE w:val="0"/>
        <w:autoSpaceDN w:val="0"/>
        <w:adjustRightInd w:val="0"/>
        <w:spacing w:after="0" w:line="240" w:lineRule="auto"/>
        <w:ind w:firstLine="567"/>
        <w:jc w:val="both"/>
        <w:rPr>
          <w:rFonts w:ascii="Arial" w:hAnsi="Arial" w:cs="Arial"/>
          <w:sz w:val="24"/>
          <w:szCs w:val="24"/>
        </w:rPr>
      </w:pPr>
      <w:r w:rsidRPr="00D16C36">
        <w:rPr>
          <w:rFonts w:ascii="Arial" w:hAnsi="Arial" w:cs="Arial"/>
          <w:sz w:val="24"/>
          <w:szCs w:val="24"/>
        </w:rPr>
        <w:t>Решением Думы Поселения может быть предусмотрена возможность выявления мнения граждан по вопросу о поддержке инициативного проекта также путем опроса граждан, сбора их подписей.</w:t>
      </w:r>
    </w:p>
    <w:p w:rsidR="00FB6582" w:rsidRPr="00D16C36" w:rsidRDefault="00FB6582" w:rsidP="00B63BCD">
      <w:pPr>
        <w:autoSpaceDE w:val="0"/>
        <w:autoSpaceDN w:val="0"/>
        <w:adjustRightInd w:val="0"/>
        <w:spacing w:after="0" w:line="240" w:lineRule="auto"/>
        <w:ind w:firstLine="567"/>
        <w:jc w:val="both"/>
        <w:rPr>
          <w:rFonts w:ascii="Arial" w:hAnsi="Arial" w:cs="Arial"/>
          <w:sz w:val="24"/>
          <w:szCs w:val="24"/>
        </w:rPr>
      </w:pPr>
      <w:r w:rsidRPr="00D16C36">
        <w:rPr>
          <w:rFonts w:ascii="Arial" w:hAnsi="Arial" w:cs="Arial"/>
          <w:sz w:val="24"/>
          <w:szCs w:val="24"/>
        </w:rPr>
        <w:t>Инициаторы проекта при внесении инициативного проекта в администрацию Поселения прикладывают к нему соответственно протокол схода, собрания или конференции граждан, результаты опроса граждан и (или) подписные листы, подтверждающие поддержку инициативного проекта жителями муниципального образования или его части.</w:t>
      </w:r>
    </w:p>
    <w:p w:rsidR="00FB6582" w:rsidRPr="00D16C36" w:rsidRDefault="00FB6582" w:rsidP="00B63BCD">
      <w:pPr>
        <w:autoSpaceDE w:val="0"/>
        <w:autoSpaceDN w:val="0"/>
        <w:adjustRightInd w:val="0"/>
        <w:spacing w:after="0" w:line="240" w:lineRule="auto"/>
        <w:ind w:firstLine="567"/>
        <w:jc w:val="both"/>
        <w:rPr>
          <w:rFonts w:ascii="Arial" w:hAnsi="Arial" w:cs="Arial"/>
          <w:sz w:val="24"/>
          <w:szCs w:val="24"/>
        </w:rPr>
      </w:pPr>
      <w:bookmarkStart w:id="15" w:name="sub_2615"/>
      <w:r w:rsidRPr="00D16C36">
        <w:rPr>
          <w:rFonts w:ascii="Arial" w:hAnsi="Arial" w:cs="Arial"/>
          <w:sz w:val="24"/>
          <w:szCs w:val="24"/>
        </w:rPr>
        <w:t>5. Информация о внесении инициативного проекта в администрацию Поселения подлежит опубликованию и размещению на официальном сайте муниципального образования в информационно-телекоммуникационной сети «Интернет» в течение трех рабочих дней со дня внесения инициативного проекта в администрацию Поселения и должна содержать сведения, указанные в части 3 настоящей статьи, а также об инициаторах проекта. Одновременно граждане информируются о возможности представления в администрацию Поселения своих замечаний и предложений по инициативному проекту с указанием срока их представления, который не может составлять менее пяти рабочих дней. Свои замечания и предложения вправе направлять жители муниципального образования, достигшие шестнадцатилетнего возраста. В случае</w:t>
      </w:r>
      <w:proofErr w:type="gramStart"/>
      <w:r w:rsidRPr="00D16C36">
        <w:rPr>
          <w:rFonts w:ascii="Arial" w:hAnsi="Arial" w:cs="Arial"/>
          <w:sz w:val="24"/>
          <w:szCs w:val="24"/>
        </w:rPr>
        <w:t>,</w:t>
      </w:r>
      <w:proofErr w:type="gramEnd"/>
      <w:r w:rsidRPr="00D16C36">
        <w:rPr>
          <w:rFonts w:ascii="Arial" w:hAnsi="Arial" w:cs="Arial"/>
          <w:sz w:val="24"/>
          <w:szCs w:val="24"/>
        </w:rPr>
        <w:t xml:space="preserve"> если администрация поселения не имеет возможности размещать указанную информацию в информационно-телекоммуникационной сети «Интернет», указанная информация размещается на официальном сайте </w:t>
      </w:r>
      <w:proofErr w:type="spellStart"/>
      <w:r w:rsidRPr="00D16C36">
        <w:rPr>
          <w:rFonts w:ascii="Arial" w:hAnsi="Arial" w:cs="Arial"/>
          <w:sz w:val="24"/>
          <w:szCs w:val="24"/>
        </w:rPr>
        <w:t>Баяндаевского</w:t>
      </w:r>
      <w:proofErr w:type="spellEnd"/>
      <w:r w:rsidRPr="00D16C36">
        <w:rPr>
          <w:rFonts w:ascii="Arial" w:hAnsi="Arial" w:cs="Arial"/>
          <w:sz w:val="24"/>
          <w:szCs w:val="24"/>
        </w:rPr>
        <w:t xml:space="preserve"> муниципального района. В сельском населенном пункте указанная информация может доводиться до сведения граждан старостой сельского населенного пункта.</w:t>
      </w:r>
    </w:p>
    <w:p w:rsidR="00FB6582" w:rsidRPr="00D16C36" w:rsidRDefault="00FB6582" w:rsidP="00B63BCD">
      <w:pPr>
        <w:autoSpaceDE w:val="0"/>
        <w:autoSpaceDN w:val="0"/>
        <w:adjustRightInd w:val="0"/>
        <w:spacing w:after="0" w:line="240" w:lineRule="auto"/>
        <w:ind w:firstLine="567"/>
        <w:jc w:val="both"/>
        <w:rPr>
          <w:rFonts w:ascii="Arial" w:hAnsi="Arial" w:cs="Arial"/>
          <w:sz w:val="24"/>
          <w:szCs w:val="24"/>
        </w:rPr>
      </w:pPr>
      <w:bookmarkStart w:id="16" w:name="sub_2616"/>
      <w:bookmarkEnd w:id="15"/>
      <w:r w:rsidRPr="00D16C36">
        <w:rPr>
          <w:rFonts w:ascii="Arial" w:hAnsi="Arial" w:cs="Arial"/>
          <w:sz w:val="24"/>
          <w:szCs w:val="24"/>
        </w:rPr>
        <w:t xml:space="preserve">6. Инициативный проект подлежит обязательному рассмотрению администрацией Поселения в течение 30 дней со дня его внесения. Местная </w:t>
      </w:r>
      <w:r w:rsidRPr="00D16C36">
        <w:rPr>
          <w:rFonts w:ascii="Arial" w:hAnsi="Arial" w:cs="Arial"/>
          <w:sz w:val="24"/>
          <w:szCs w:val="24"/>
        </w:rPr>
        <w:lastRenderedPageBreak/>
        <w:t>администрация по результатам рассмотрения инициативного проекта принимает одно из следующих решений:</w:t>
      </w:r>
    </w:p>
    <w:p w:rsidR="00FB6582" w:rsidRPr="00D16C36" w:rsidRDefault="00FB6582" w:rsidP="00B63BCD">
      <w:pPr>
        <w:autoSpaceDE w:val="0"/>
        <w:autoSpaceDN w:val="0"/>
        <w:adjustRightInd w:val="0"/>
        <w:spacing w:after="0" w:line="240" w:lineRule="auto"/>
        <w:ind w:firstLine="567"/>
        <w:jc w:val="both"/>
        <w:rPr>
          <w:rFonts w:ascii="Arial" w:hAnsi="Arial" w:cs="Arial"/>
          <w:sz w:val="24"/>
          <w:szCs w:val="24"/>
        </w:rPr>
      </w:pPr>
      <w:bookmarkStart w:id="17" w:name="sub_26161"/>
      <w:bookmarkEnd w:id="16"/>
      <w:r w:rsidRPr="00D16C36">
        <w:rPr>
          <w:rFonts w:ascii="Arial" w:hAnsi="Arial" w:cs="Arial"/>
          <w:sz w:val="24"/>
          <w:szCs w:val="24"/>
        </w:rPr>
        <w:t>1) поддержать инициативный проект и продолжить работу над ним в пределах бюджетных ассигнований, предусмотренных решением о местном бюджете, на соответствующие цели и (или) в соответствии с порядком составления и рассмотрения проекта местного бюджета (внесения изменений в решение о местном бюджете);</w:t>
      </w:r>
    </w:p>
    <w:p w:rsidR="00FB6582" w:rsidRPr="00D16C36" w:rsidRDefault="00FB6582" w:rsidP="00B63BCD">
      <w:pPr>
        <w:autoSpaceDE w:val="0"/>
        <w:autoSpaceDN w:val="0"/>
        <w:adjustRightInd w:val="0"/>
        <w:spacing w:after="0" w:line="240" w:lineRule="auto"/>
        <w:ind w:firstLine="567"/>
        <w:jc w:val="both"/>
        <w:rPr>
          <w:rFonts w:ascii="Arial" w:hAnsi="Arial" w:cs="Arial"/>
          <w:sz w:val="24"/>
          <w:szCs w:val="24"/>
        </w:rPr>
      </w:pPr>
      <w:bookmarkStart w:id="18" w:name="sub_26162"/>
      <w:bookmarkEnd w:id="17"/>
      <w:r w:rsidRPr="00D16C36">
        <w:rPr>
          <w:rFonts w:ascii="Arial" w:hAnsi="Arial" w:cs="Arial"/>
          <w:sz w:val="24"/>
          <w:szCs w:val="24"/>
        </w:rPr>
        <w:t>2) отказать в поддержке инициативного проекта и вернуть его инициаторам проекта с указанием причин отказа в поддержке инициативного проекта.</w:t>
      </w:r>
    </w:p>
    <w:p w:rsidR="00FB6582" w:rsidRPr="00D16C36" w:rsidRDefault="00FB6582" w:rsidP="00B63BCD">
      <w:pPr>
        <w:autoSpaceDE w:val="0"/>
        <w:autoSpaceDN w:val="0"/>
        <w:adjustRightInd w:val="0"/>
        <w:spacing w:after="0" w:line="240" w:lineRule="auto"/>
        <w:ind w:firstLine="567"/>
        <w:jc w:val="both"/>
        <w:rPr>
          <w:rFonts w:ascii="Arial" w:hAnsi="Arial" w:cs="Arial"/>
          <w:sz w:val="24"/>
          <w:szCs w:val="24"/>
        </w:rPr>
      </w:pPr>
      <w:bookmarkStart w:id="19" w:name="sub_2617"/>
      <w:bookmarkEnd w:id="18"/>
      <w:r w:rsidRPr="00D16C36">
        <w:rPr>
          <w:rFonts w:ascii="Arial" w:hAnsi="Arial" w:cs="Arial"/>
          <w:sz w:val="24"/>
          <w:szCs w:val="24"/>
        </w:rPr>
        <w:t>7. Администрация Поселения принимает решение об отказе в поддержке инициативного проекта в одном из следующих случаев:</w:t>
      </w:r>
    </w:p>
    <w:p w:rsidR="00FB6582" w:rsidRPr="00D16C36" w:rsidRDefault="00FB6582" w:rsidP="00B63BCD">
      <w:pPr>
        <w:autoSpaceDE w:val="0"/>
        <w:autoSpaceDN w:val="0"/>
        <w:adjustRightInd w:val="0"/>
        <w:spacing w:after="0" w:line="240" w:lineRule="auto"/>
        <w:ind w:firstLine="567"/>
        <w:jc w:val="both"/>
        <w:rPr>
          <w:rFonts w:ascii="Arial" w:hAnsi="Arial" w:cs="Arial"/>
          <w:sz w:val="24"/>
          <w:szCs w:val="24"/>
        </w:rPr>
      </w:pPr>
      <w:bookmarkStart w:id="20" w:name="sub_26171"/>
      <w:bookmarkEnd w:id="19"/>
      <w:r w:rsidRPr="00D16C36">
        <w:rPr>
          <w:rFonts w:ascii="Arial" w:hAnsi="Arial" w:cs="Arial"/>
          <w:sz w:val="24"/>
          <w:szCs w:val="24"/>
        </w:rPr>
        <w:t>1) несоблюдение установленного порядка внесения инициативного проекта и его рассмотрения;</w:t>
      </w:r>
    </w:p>
    <w:p w:rsidR="00FB6582" w:rsidRPr="00D16C36" w:rsidRDefault="00FB6582" w:rsidP="00B63BCD">
      <w:pPr>
        <w:autoSpaceDE w:val="0"/>
        <w:autoSpaceDN w:val="0"/>
        <w:adjustRightInd w:val="0"/>
        <w:spacing w:after="0" w:line="240" w:lineRule="auto"/>
        <w:ind w:firstLine="567"/>
        <w:jc w:val="both"/>
        <w:rPr>
          <w:rFonts w:ascii="Arial" w:hAnsi="Arial" w:cs="Arial"/>
          <w:sz w:val="24"/>
          <w:szCs w:val="24"/>
        </w:rPr>
      </w:pPr>
      <w:bookmarkStart w:id="21" w:name="sub_26172"/>
      <w:bookmarkEnd w:id="20"/>
      <w:r w:rsidRPr="00D16C36">
        <w:rPr>
          <w:rFonts w:ascii="Arial" w:hAnsi="Arial" w:cs="Arial"/>
          <w:sz w:val="24"/>
          <w:szCs w:val="24"/>
        </w:rPr>
        <w:t>2) несоответствие инициативного проекта требованиям федеральных законов и иных нормативных правовых актов Российской Федерации, законов и иных нормативных правовых актов Иркутской области, настоящему Уставу;</w:t>
      </w:r>
    </w:p>
    <w:p w:rsidR="00FB6582" w:rsidRPr="00D16C36" w:rsidRDefault="00FB6582" w:rsidP="00B63BCD">
      <w:pPr>
        <w:autoSpaceDE w:val="0"/>
        <w:autoSpaceDN w:val="0"/>
        <w:adjustRightInd w:val="0"/>
        <w:spacing w:after="0" w:line="240" w:lineRule="auto"/>
        <w:ind w:firstLine="567"/>
        <w:jc w:val="both"/>
        <w:rPr>
          <w:rFonts w:ascii="Arial" w:hAnsi="Arial" w:cs="Arial"/>
          <w:sz w:val="24"/>
          <w:szCs w:val="24"/>
        </w:rPr>
      </w:pPr>
      <w:bookmarkStart w:id="22" w:name="sub_26173"/>
      <w:bookmarkEnd w:id="21"/>
      <w:r w:rsidRPr="00D16C36">
        <w:rPr>
          <w:rFonts w:ascii="Arial" w:hAnsi="Arial" w:cs="Arial"/>
          <w:sz w:val="24"/>
          <w:szCs w:val="24"/>
        </w:rPr>
        <w:t>3) невозможность реализации инициативного проекта ввиду отсутствия у органов местного самоуправления необходимых полномочий и прав;</w:t>
      </w:r>
    </w:p>
    <w:p w:rsidR="00FB6582" w:rsidRPr="00D16C36" w:rsidRDefault="00FB6582" w:rsidP="00B63BCD">
      <w:pPr>
        <w:autoSpaceDE w:val="0"/>
        <w:autoSpaceDN w:val="0"/>
        <w:adjustRightInd w:val="0"/>
        <w:spacing w:after="0" w:line="240" w:lineRule="auto"/>
        <w:ind w:firstLine="567"/>
        <w:jc w:val="both"/>
        <w:rPr>
          <w:rFonts w:ascii="Arial" w:hAnsi="Arial" w:cs="Arial"/>
          <w:sz w:val="24"/>
          <w:szCs w:val="24"/>
        </w:rPr>
      </w:pPr>
      <w:bookmarkStart w:id="23" w:name="sub_26174"/>
      <w:bookmarkEnd w:id="22"/>
      <w:r w:rsidRPr="00D16C36">
        <w:rPr>
          <w:rFonts w:ascii="Arial" w:hAnsi="Arial" w:cs="Arial"/>
          <w:sz w:val="24"/>
          <w:szCs w:val="24"/>
        </w:rPr>
        <w:t>4) отсутствие средств местного бюджета в объеме средств, необходимом для реализации инициативного проекта, источником формирования которых не являются инициативные платежи;</w:t>
      </w:r>
    </w:p>
    <w:p w:rsidR="00FB6582" w:rsidRPr="00D16C36" w:rsidRDefault="00FB6582" w:rsidP="00B63BCD">
      <w:pPr>
        <w:autoSpaceDE w:val="0"/>
        <w:autoSpaceDN w:val="0"/>
        <w:adjustRightInd w:val="0"/>
        <w:spacing w:after="0" w:line="240" w:lineRule="auto"/>
        <w:ind w:firstLine="567"/>
        <w:jc w:val="both"/>
        <w:rPr>
          <w:rFonts w:ascii="Arial" w:hAnsi="Arial" w:cs="Arial"/>
          <w:sz w:val="24"/>
          <w:szCs w:val="24"/>
        </w:rPr>
      </w:pPr>
      <w:bookmarkStart w:id="24" w:name="sub_26175"/>
      <w:bookmarkEnd w:id="23"/>
      <w:r w:rsidRPr="00D16C36">
        <w:rPr>
          <w:rFonts w:ascii="Arial" w:hAnsi="Arial" w:cs="Arial"/>
          <w:sz w:val="24"/>
          <w:szCs w:val="24"/>
        </w:rPr>
        <w:t>5) наличие возможности решения описанной в инициативном проекте проблемы более эффективным способом;</w:t>
      </w:r>
    </w:p>
    <w:p w:rsidR="00FB6582" w:rsidRPr="00D16C36" w:rsidRDefault="00FB6582" w:rsidP="00B63BCD">
      <w:pPr>
        <w:autoSpaceDE w:val="0"/>
        <w:autoSpaceDN w:val="0"/>
        <w:adjustRightInd w:val="0"/>
        <w:spacing w:after="0" w:line="240" w:lineRule="auto"/>
        <w:ind w:firstLine="567"/>
        <w:jc w:val="both"/>
        <w:rPr>
          <w:rFonts w:ascii="Arial" w:hAnsi="Arial" w:cs="Arial"/>
          <w:sz w:val="24"/>
          <w:szCs w:val="24"/>
        </w:rPr>
      </w:pPr>
      <w:bookmarkStart w:id="25" w:name="sub_26176"/>
      <w:bookmarkEnd w:id="24"/>
      <w:r w:rsidRPr="00D16C36">
        <w:rPr>
          <w:rFonts w:ascii="Arial" w:hAnsi="Arial" w:cs="Arial"/>
          <w:sz w:val="24"/>
          <w:szCs w:val="24"/>
        </w:rPr>
        <w:t>6) признание инициативного проекта не прошедшим конкурсный отбор.</w:t>
      </w:r>
    </w:p>
    <w:p w:rsidR="00FB6582" w:rsidRPr="00D16C36" w:rsidRDefault="00FB6582" w:rsidP="00B63BCD">
      <w:pPr>
        <w:autoSpaceDE w:val="0"/>
        <w:autoSpaceDN w:val="0"/>
        <w:adjustRightInd w:val="0"/>
        <w:spacing w:after="0" w:line="240" w:lineRule="auto"/>
        <w:ind w:firstLine="567"/>
        <w:jc w:val="both"/>
        <w:rPr>
          <w:rFonts w:ascii="Arial" w:hAnsi="Arial" w:cs="Arial"/>
          <w:sz w:val="24"/>
          <w:szCs w:val="24"/>
        </w:rPr>
      </w:pPr>
      <w:bookmarkStart w:id="26" w:name="sub_2618"/>
      <w:bookmarkEnd w:id="25"/>
      <w:r w:rsidRPr="00D16C36">
        <w:rPr>
          <w:rFonts w:ascii="Arial" w:hAnsi="Arial" w:cs="Arial"/>
          <w:sz w:val="24"/>
          <w:szCs w:val="24"/>
        </w:rPr>
        <w:t>8. Администрация Поселения вправе, а в случае, предусмотренном пунктом 5 части 7 настоящей статьи, обязана предложить инициаторам проекта совместно доработать инициативный проект, а также рекомендовать представить его на рассмотрение органа местного самоуправления иного муниципального образования или государственного органа в соответствии с их компетенцией.</w:t>
      </w:r>
    </w:p>
    <w:p w:rsidR="00FB6582" w:rsidRPr="00D16C36" w:rsidRDefault="00FB6582" w:rsidP="00B63BCD">
      <w:pPr>
        <w:autoSpaceDE w:val="0"/>
        <w:autoSpaceDN w:val="0"/>
        <w:adjustRightInd w:val="0"/>
        <w:spacing w:after="0" w:line="240" w:lineRule="auto"/>
        <w:ind w:firstLine="567"/>
        <w:jc w:val="both"/>
        <w:rPr>
          <w:rFonts w:ascii="Arial" w:hAnsi="Arial" w:cs="Arial"/>
          <w:sz w:val="24"/>
          <w:szCs w:val="24"/>
        </w:rPr>
      </w:pPr>
      <w:bookmarkStart w:id="27" w:name="sub_2619"/>
      <w:bookmarkEnd w:id="26"/>
      <w:r w:rsidRPr="00D16C36">
        <w:rPr>
          <w:rFonts w:ascii="Arial" w:hAnsi="Arial" w:cs="Arial"/>
          <w:sz w:val="24"/>
          <w:szCs w:val="24"/>
        </w:rPr>
        <w:t>9. Порядок выдвижения, внесения, обсуждения, рассмотрения инициативных проектов, а также проведения их конкурсного отбора устанавливается Думой Поселения.</w:t>
      </w:r>
    </w:p>
    <w:p w:rsidR="00FB6582" w:rsidRPr="00D16C36" w:rsidRDefault="00FB6582" w:rsidP="00B63BCD">
      <w:pPr>
        <w:autoSpaceDE w:val="0"/>
        <w:autoSpaceDN w:val="0"/>
        <w:adjustRightInd w:val="0"/>
        <w:spacing w:after="0" w:line="240" w:lineRule="auto"/>
        <w:ind w:firstLine="567"/>
        <w:jc w:val="both"/>
        <w:rPr>
          <w:rFonts w:ascii="Arial" w:hAnsi="Arial" w:cs="Arial"/>
          <w:sz w:val="24"/>
          <w:szCs w:val="24"/>
        </w:rPr>
      </w:pPr>
      <w:bookmarkStart w:id="28" w:name="sub_26110"/>
      <w:bookmarkEnd w:id="27"/>
      <w:r w:rsidRPr="00D16C36">
        <w:rPr>
          <w:rFonts w:ascii="Arial" w:hAnsi="Arial" w:cs="Arial"/>
          <w:sz w:val="24"/>
          <w:szCs w:val="24"/>
        </w:rPr>
        <w:t xml:space="preserve">10. </w:t>
      </w:r>
      <w:proofErr w:type="gramStart"/>
      <w:r w:rsidRPr="00D16C36">
        <w:rPr>
          <w:rFonts w:ascii="Arial" w:hAnsi="Arial" w:cs="Arial"/>
          <w:sz w:val="24"/>
          <w:szCs w:val="24"/>
        </w:rPr>
        <w:t>В отношении инициативных проектов, выдвигаемых для получения финансовой поддержки за счет межбюджетных трансфертов из бюджета Иркутской области, требования к составу сведений, которые должны содержать инициативные проекты, порядок рассмотрения инициативных проектов, в том числе основания для отказа в их поддержке, порядок и критерии конкурсного отбора таких инициативных проектов устанавливаются в соответствии с законом и (или) иным нормативным правовым актом Иркутской области</w:t>
      </w:r>
      <w:proofErr w:type="gramEnd"/>
      <w:r w:rsidRPr="00D16C36">
        <w:rPr>
          <w:rFonts w:ascii="Arial" w:hAnsi="Arial" w:cs="Arial"/>
          <w:sz w:val="24"/>
          <w:szCs w:val="24"/>
        </w:rPr>
        <w:t xml:space="preserve">. В этом случае требования частей 3, </w:t>
      </w:r>
      <w:hyperlink r:id="rId5" w:anchor="sub_2616" w:history="1">
        <w:r w:rsidRPr="00D16C36">
          <w:rPr>
            <w:rStyle w:val="a6"/>
            <w:rFonts w:ascii="Arial" w:hAnsi="Arial" w:cs="Arial"/>
            <w:sz w:val="24"/>
            <w:szCs w:val="24"/>
          </w:rPr>
          <w:t>6</w:t>
        </w:r>
      </w:hyperlink>
      <w:r w:rsidRPr="00D16C36">
        <w:rPr>
          <w:rFonts w:ascii="Arial" w:hAnsi="Arial" w:cs="Arial"/>
          <w:sz w:val="24"/>
          <w:szCs w:val="24"/>
        </w:rPr>
        <w:t xml:space="preserve">, </w:t>
      </w:r>
      <w:hyperlink r:id="rId6" w:anchor="sub_2617" w:history="1">
        <w:r w:rsidRPr="00D16C36">
          <w:rPr>
            <w:rStyle w:val="a6"/>
            <w:rFonts w:ascii="Arial" w:hAnsi="Arial" w:cs="Arial"/>
            <w:sz w:val="24"/>
            <w:szCs w:val="24"/>
          </w:rPr>
          <w:t>7</w:t>
        </w:r>
      </w:hyperlink>
      <w:r w:rsidRPr="00D16C36">
        <w:rPr>
          <w:rFonts w:ascii="Arial" w:hAnsi="Arial" w:cs="Arial"/>
          <w:sz w:val="24"/>
          <w:szCs w:val="24"/>
        </w:rPr>
        <w:t xml:space="preserve">, </w:t>
      </w:r>
      <w:hyperlink r:id="rId7" w:anchor="sub_2618" w:history="1">
        <w:r w:rsidRPr="00D16C36">
          <w:rPr>
            <w:rStyle w:val="a6"/>
            <w:rFonts w:ascii="Arial" w:hAnsi="Arial" w:cs="Arial"/>
            <w:sz w:val="24"/>
            <w:szCs w:val="24"/>
          </w:rPr>
          <w:t>8</w:t>
        </w:r>
      </w:hyperlink>
      <w:r w:rsidRPr="00D16C36">
        <w:rPr>
          <w:rFonts w:ascii="Arial" w:hAnsi="Arial" w:cs="Arial"/>
          <w:sz w:val="24"/>
          <w:szCs w:val="24"/>
        </w:rPr>
        <w:t xml:space="preserve">, </w:t>
      </w:r>
      <w:hyperlink r:id="rId8" w:anchor="sub_2619" w:history="1">
        <w:r w:rsidRPr="00D16C36">
          <w:rPr>
            <w:rStyle w:val="a6"/>
            <w:rFonts w:ascii="Arial" w:hAnsi="Arial" w:cs="Arial"/>
            <w:sz w:val="24"/>
            <w:szCs w:val="24"/>
          </w:rPr>
          <w:t>9</w:t>
        </w:r>
      </w:hyperlink>
      <w:r w:rsidRPr="00D16C36">
        <w:rPr>
          <w:rFonts w:ascii="Arial" w:hAnsi="Arial" w:cs="Arial"/>
          <w:sz w:val="24"/>
          <w:szCs w:val="24"/>
        </w:rPr>
        <w:t xml:space="preserve">, </w:t>
      </w:r>
      <w:hyperlink r:id="rId9" w:anchor="sub_26111" w:history="1">
        <w:r w:rsidRPr="00D16C36">
          <w:rPr>
            <w:rStyle w:val="a6"/>
            <w:rFonts w:ascii="Arial" w:hAnsi="Arial" w:cs="Arial"/>
            <w:sz w:val="24"/>
            <w:szCs w:val="24"/>
          </w:rPr>
          <w:t>11</w:t>
        </w:r>
      </w:hyperlink>
      <w:r w:rsidRPr="00D16C36">
        <w:rPr>
          <w:rFonts w:ascii="Arial" w:hAnsi="Arial" w:cs="Arial"/>
          <w:sz w:val="24"/>
          <w:szCs w:val="24"/>
        </w:rPr>
        <w:t xml:space="preserve"> и </w:t>
      </w:r>
      <w:hyperlink r:id="rId10" w:anchor="sub_26112" w:history="1">
        <w:r w:rsidRPr="00D16C36">
          <w:rPr>
            <w:rStyle w:val="a6"/>
            <w:rFonts w:ascii="Arial" w:hAnsi="Arial" w:cs="Arial"/>
            <w:sz w:val="24"/>
            <w:szCs w:val="24"/>
          </w:rPr>
          <w:t>12</w:t>
        </w:r>
      </w:hyperlink>
      <w:r w:rsidRPr="00D16C36">
        <w:rPr>
          <w:rFonts w:ascii="Arial" w:hAnsi="Arial" w:cs="Arial"/>
          <w:sz w:val="24"/>
          <w:szCs w:val="24"/>
        </w:rPr>
        <w:t xml:space="preserve"> настоящей статьи не применяются.</w:t>
      </w:r>
    </w:p>
    <w:p w:rsidR="00FB6582" w:rsidRPr="00D16C36" w:rsidRDefault="00FB6582" w:rsidP="00B63BCD">
      <w:pPr>
        <w:autoSpaceDE w:val="0"/>
        <w:autoSpaceDN w:val="0"/>
        <w:adjustRightInd w:val="0"/>
        <w:spacing w:after="0" w:line="240" w:lineRule="auto"/>
        <w:ind w:firstLine="567"/>
        <w:jc w:val="both"/>
        <w:rPr>
          <w:rFonts w:ascii="Arial" w:hAnsi="Arial" w:cs="Arial"/>
          <w:sz w:val="24"/>
          <w:szCs w:val="24"/>
        </w:rPr>
      </w:pPr>
      <w:bookmarkStart w:id="29" w:name="sub_26111"/>
      <w:bookmarkEnd w:id="28"/>
      <w:r w:rsidRPr="00D16C36">
        <w:rPr>
          <w:rFonts w:ascii="Arial" w:hAnsi="Arial" w:cs="Arial"/>
          <w:sz w:val="24"/>
          <w:szCs w:val="24"/>
        </w:rPr>
        <w:t>11. В случае</w:t>
      </w:r>
      <w:proofErr w:type="gramStart"/>
      <w:r w:rsidRPr="00D16C36">
        <w:rPr>
          <w:rFonts w:ascii="Arial" w:hAnsi="Arial" w:cs="Arial"/>
          <w:sz w:val="24"/>
          <w:szCs w:val="24"/>
        </w:rPr>
        <w:t>,</w:t>
      </w:r>
      <w:proofErr w:type="gramEnd"/>
      <w:r w:rsidRPr="00D16C36">
        <w:rPr>
          <w:rFonts w:ascii="Arial" w:hAnsi="Arial" w:cs="Arial"/>
          <w:sz w:val="24"/>
          <w:szCs w:val="24"/>
        </w:rPr>
        <w:t xml:space="preserve"> если в администрацию Поселения внесено несколько инициативных проектов, в том числе с описанием аналогичных по содержанию приоритетных проблем, администрация Поселения организует проведение конкурсного отбора и информирует об этом инициаторов проекта.</w:t>
      </w:r>
    </w:p>
    <w:p w:rsidR="00FB6582" w:rsidRPr="00D16C36" w:rsidRDefault="00FB6582" w:rsidP="00B63BCD">
      <w:pPr>
        <w:autoSpaceDE w:val="0"/>
        <w:autoSpaceDN w:val="0"/>
        <w:adjustRightInd w:val="0"/>
        <w:spacing w:after="0" w:line="240" w:lineRule="auto"/>
        <w:ind w:firstLine="567"/>
        <w:jc w:val="both"/>
        <w:rPr>
          <w:rFonts w:ascii="Arial" w:hAnsi="Arial" w:cs="Arial"/>
          <w:sz w:val="24"/>
          <w:szCs w:val="24"/>
        </w:rPr>
      </w:pPr>
      <w:bookmarkStart w:id="30" w:name="sub_26112"/>
      <w:bookmarkEnd w:id="29"/>
      <w:r w:rsidRPr="00D16C36">
        <w:rPr>
          <w:rFonts w:ascii="Arial" w:hAnsi="Arial" w:cs="Arial"/>
          <w:sz w:val="24"/>
          <w:szCs w:val="24"/>
        </w:rPr>
        <w:t xml:space="preserve">12. Проведение конкурсного отбора инициативных проектов возлагается на коллегиальный орган (комиссию), порядок формирования и деятельности которого определяется решением Думы Поселения. Состав коллегиального органа (комиссии) формируется администрацией Поселения. При этом половина от общего числа членов коллегиального органа (комиссии) должна быть назначена на основе предложений Думы Поселения. Инициаторам проекта и их представителям при проведении конкурсного отбора должна обеспечиваться </w:t>
      </w:r>
      <w:r w:rsidRPr="00D16C36">
        <w:rPr>
          <w:rFonts w:ascii="Arial" w:hAnsi="Arial" w:cs="Arial"/>
          <w:sz w:val="24"/>
          <w:szCs w:val="24"/>
        </w:rPr>
        <w:lastRenderedPageBreak/>
        <w:t>возможность участия в рассмотрении коллегиальным органом (комиссией) инициативных проектов и изложения своих позиций по ним.</w:t>
      </w:r>
    </w:p>
    <w:p w:rsidR="00FB6582" w:rsidRPr="00D16C36" w:rsidRDefault="00FB6582" w:rsidP="00B63BCD">
      <w:pPr>
        <w:autoSpaceDE w:val="0"/>
        <w:autoSpaceDN w:val="0"/>
        <w:adjustRightInd w:val="0"/>
        <w:spacing w:after="0" w:line="240" w:lineRule="auto"/>
        <w:ind w:firstLine="567"/>
        <w:jc w:val="both"/>
        <w:rPr>
          <w:rFonts w:ascii="Arial" w:hAnsi="Arial" w:cs="Arial"/>
          <w:sz w:val="24"/>
          <w:szCs w:val="24"/>
        </w:rPr>
      </w:pPr>
      <w:bookmarkStart w:id="31" w:name="sub_26113"/>
      <w:bookmarkEnd w:id="30"/>
      <w:r w:rsidRPr="00D16C36">
        <w:rPr>
          <w:rFonts w:ascii="Arial" w:hAnsi="Arial" w:cs="Arial"/>
          <w:sz w:val="24"/>
          <w:szCs w:val="24"/>
        </w:rPr>
        <w:t xml:space="preserve">13. Инициаторы проекта, другие граждане, проживающие на территории Поселения, уполномоченные сходом, собранием или конференцией граждан, а также иные лица, определяемые законодательством Российской Федерации, вправе осуществлять общественный </w:t>
      </w:r>
      <w:proofErr w:type="gramStart"/>
      <w:r w:rsidRPr="00D16C36">
        <w:rPr>
          <w:rFonts w:ascii="Arial" w:hAnsi="Arial" w:cs="Arial"/>
          <w:sz w:val="24"/>
          <w:szCs w:val="24"/>
        </w:rPr>
        <w:t>контроль за</w:t>
      </w:r>
      <w:proofErr w:type="gramEnd"/>
      <w:r w:rsidRPr="00D16C36">
        <w:rPr>
          <w:rFonts w:ascii="Arial" w:hAnsi="Arial" w:cs="Arial"/>
          <w:sz w:val="24"/>
          <w:szCs w:val="24"/>
        </w:rPr>
        <w:t xml:space="preserve"> реализацией инициативного проекта в формах, не противоречащих законодательству Российской Федерации.</w:t>
      </w:r>
    </w:p>
    <w:bookmarkEnd w:id="31"/>
    <w:p w:rsidR="00FB6582" w:rsidRPr="00D16C36" w:rsidRDefault="00FB6582" w:rsidP="00B63BCD">
      <w:pPr>
        <w:autoSpaceDE w:val="0"/>
        <w:autoSpaceDN w:val="0"/>
        <w:adjustRightInd w:val="0"/>
        <w:spacing w:after="0" w:line="240" w:lineRule="auto"/>
        <w:ind w:firstLine="567"/>
        <w:jc w:val="both"/>
        <w:rPr>
          <w:rFonts w:ascii="Arial" w:eastAsia="BatangChe" w:hAnsi="Arial" w:cs="Arial"/>
          <w:sz w:val="24"/>
          <w:szCs w:val="24"/>
        </w:rPr>
      </w:pPr>
      <w:r w:rsidRPr="00D16C36">
        <w:rPr>
          <w:rFonts w:ascii="Arial" w:hAnsi="Arial" w:cs="Arial"/>
          <w:sz w:val="24"/>
          <w:szCs w:val="24"/>
        </w:rPr>
        <w:t>14. Информация о рассмотрении инициативного проекта администрацией Поселения, о ходе реализации инициативного проекта, в том числе об использовании денежных средств, об имущественном и (или) трудовом участии заинтересованных в его реализации лиц, подлежит опубликованию и размещению на официальном сайте Поселения в информационно-телекоммуникационной сети «Интернет». Отчет администрации Поселения об итогах реализации инициативного проекта подлежит опубликованию и размещению на официальном сайте Поселения в информационно-телекоммуникационной сети «Интернет» в течение 30 календарных дней со дня завершения реализации инициативного проекта. В случае</w:t>
      </w:r>
      <w:proofErr w:type="gramStart"/>
      <w:r w:rsidRPr="00D16C36">
        <w:rPr>
          <w:rFonts w:ascii="Arial" w:hAnsi="Arial" w:cs="Arial"/>
          <w:sz w:val="24"/>
          <w:szCs w:val="24"/>
        </w:rPr>
        <w:t>,</w:t>
      </w:r>
      <w:proofErr w:type="gramEnd"/>
      <w:r w:rsidRPr="00D16C36">
        <w:rPr>
          <w:rFonts w:ascii="Arial" w:hAnsi="Arial" w:cs="Arial"/>
          <w:sz w:val="24"/>
          <w:szCs w:val="24"/>
        </w:rPr>
        <w:t xml:space="preserve"> если администрация Поселения не имеет возможности размещать указанную информацию в информационно-телекоммуникационной сети «Интернет», указанная информация размещается на официальном сайте </w:t>
      </w:r>
      <w:proofErr w:type="spellStart"/>
      <w:r w:rsidRPr="00D16C36">
        <w:rPr>
          <w:rFonts w:ascii="Arial" w:hAnsi="Arial" w:cs="Arial"/>
          <w:sz w:val="24"/>
          <w:szCs w:val="24"/>
        </w:rPr>
        <w:t>Баяндаевского</w:t>
      </w:r>
      <w:proofErr w:type="spellEnd"/>
      <w:r w:rsidRPr="00D16C36">
        <w:rPr>
          <w:rFonts w:ascii="Arial" w:hAnsi="Arial" w:cs="Arial"/>
          <w:sz w:val="24"/>
          <w:szCs w:val="24"/>
        </w:rPr>
        <w:t xml:space="preserve"> муниципального района. В сельском населенном пункте указанная информация может доводиться до сведения граждан старостой сельского населенного пункта</w:t>
      </w:r>
      <w:proofErr w:type="gramStart"/>
      <w:r w:rsidRPr="00D16C36">
        <w:rPr>
          <w:rFonts w:ascii="Arial" w:hAnsi="Arial" w:cs="Arial"/>
          <w:sz w:val="24"/>
          <w:szCs w:val="24"/>
        </w:rPr>
        <w:t>.»;</w:t>
      </w:r>
      <w:proofErr w:type="gramEnd"/>
    </w:p>
    <w:p w:rsidR="00FB6582" w:rsidRPr="00D16C36" w:rsidRDefault="00FB6582" w:rsidP="00B63BCD">
      <w:pPr>
        <w:autoSpaceDE w:val="0"/>
        <w:autoSpaceDN w:val="0"/>
        <w:adjustRightInd w:val="0"/>
        <w:spacing w:after="0" w:line="240" w:lineRule="auto"/>
        <w:ind w:firstLine="567"/>
        <w:jc w:val="both"/>
        <w:rPr>
          <w:rFonts w:ascii="Arial" w:eastAsia="BatangChe" w:hAnsi="Arial" w:cs="Arial"/>
          <w:b/>
          <w:sz w:val="24"/>
          <w:szCs w:val="24"/>
        </w:rPr>
      </w:pPr>
      <w:r w:rsidRPr="00D16C36">
        <w:rPr>
          <w:rFonts w:ascii="Arial" w:eastAsia="BatangChe" w:hAnsi="Arial" w:cs="Arial"/>
          <w:b/>
          <w:sz w:val="24"/>
          <w:szCs w:val="24"/>
        </w:rPr>
        <w:t xml:space="preserve">Часть 8 статьи 16 Устава </w:t>
      </w:r>
      <w:r w:rsidRPr="00D16C36">
        <w:rPr>
          <w:rFonts w:ascii="Arial" w:hAnsi="Arial" w:cs="Arial"/>
          <w:b/>
          <w:color w:val="000000"/>
          <w:sz w:val="24"/>
          <w:szCs w:val="24"/>
        </w:rPr>
        <w:t>дополнить пунктом 7 следующего содержания:</w:t>
      </w:r>
    </w:p>
    <w:p w:rsidR="00FB6582" w:rsidRPr="00D16C36" w:rsidRDefault="00FB6582" w:rsidP="00B63BCD">
      <w:pPr>
        <w:autoSpaceDE w:val="0"/>
        <w:autoSpaceDN w:val="0"/>
        <w:adjustRightInd w:val="0"/>
        <w:spacing w:after="0" w:line="240" w:lineRule="auto"/>
        <w:ind w:firstLine="567"/>
        <w:jc w:val="both"/>
        <w:rPr>
          <w:rFonts w:ascii="Arial" w:hAnsi="Arial" w:cs="Arial"/>
          <w:bCs/>
          <w:sz w:val="24"/>
          <w:szCs w:val="24"/>
          <w:lang w:eastAsia="ru-RU"/>
        </w:rPr>
      </w:pPr>
      <w:r w:rsidRPr="00D16C36">
        <w:rPr>
          <w:rFonts w:ascii="Arial" w:hAnsi="Arial" w:cs="Arial"/>
          <w:bCs/>
          <w:sz w:val="24"/>
          <w:szCs w:val="24"/>
          <w:lang w:eastAsia="ru-RU"/>
        </w:rPr>
        <w:t>«7) обсуждение инициативного проекта и принятие решения по вопросу о его одобрении</w:t>
      </w:r>
      <w:proofErr w:type="gramStart"/>
      <w:r w:rsidRPr="00D16C36">
        <w:rPr>
          <w:rFonts w:ascii="Arial" w:hAnsi="Arial" w:cs="Arial"/>
          <w:bCs/>
          <w:sz w:val="24"/>
          <w:szCs w:val="24"/>
          <w:lang w:eastAsia="ru-RU"/>
        </w:rPr>
        <w:t>.»;</w:t>
      </w:r>
      <w:proofErr w:type="gramEnd"/>
    </w:p>
    <w:p w:rsidR="00FB6582" w:rsidRPr="00D16C36" w:rsidRDefault="00FB6582" w:rsidP="00B63BCD">
      <w:pPr>
        <w:autoSpaceDE w:val="0"/>
        <w:autoSpaceDN w:val="0"/>
        <w:adjustRightInd w:val="0"/>
        <w:spacing w:after="0" w:line="240" w:lineRule="auto"/>
        <w:ind w:firstLine="567"/>
        <w:jc w:val="both"/>
        <w:rPr>
          <w:rFonts w:ascii="Arial" w:eastAsia="BatangChe" w:hAnsi="Arial" w:cs="Arial"/>
          <w:b/>
          <w:sz w:val="24"/>
          <w:szCs w:val="24"/>
        </w:rPr>
      </w:pPr>
      <w:r w:rsidRPr="00D16C36">
        <w:rPr>
          <w:rFonts w:ascii="Arial" w:eastAsia="BatangChe" w:hAnsi="Arial" w:cs="Arial"/>
          <w:b/>
          <w:sz w:val="24"/>
          <w:szCs w:val="24"/>
        </w:rPr>
        <w:t xml:space="preserve">Статью 16 Устава </w:t>
      </w:r>
      <w:r w:rsidRPr="00D16C36">
        <w:rPr>
          <w:rFonts w:ascii="Arial" w:hAnsi="Arial" w:cs="Arial"/>
          <w:b/>
          <w:color w:val="000000"/>
          <w:sz w:val="24"/>
          <w:szCs w:val="24"/>
        </w:rPr>
        <w:t>дополнить частью 10.1 следующего содержания:</w:t>
      </w:r>
    </w:p>
    <w:p w:rsidR="00FB6582" w:rsidRPr="00D16C36" w:rsidRDefault="00FB6582" w:rsidP="00B63BCD">
      <w:pPr>
        <w:autoSpaceDE w:val="0"/>
        <w:autoSpaceDN w:val="0"/>
        <w:adjustRightInd w:val="0"/>
        <w:spacing w:after="0" w:line="240" w:lineRule="auto"/>
        <w:ind w:firstLine="567"/>
        <w:jc w:val="both"/>
        <w:rPr>
          <w:rFonts w:ascii="Arial" w:hAnsi="Arial" w:cs="Arial"/>
          <w:sz w:val="24"/>
          <w:szCs w:val="24"/>
          <w:lang w:eastAsia="ru-RU"/>
        </w:rPr>
      </w:pPr>
      <w:r w:rsidRPr="00D16C36">
        <w:rPr>
          <w:rFonts w:ascii="Arial" w:hAnsi="Arial" w:cs="Arial"/>
          <w:sz w:val="24"/>
          <w:szCs w:val="24"/>
          <w:lang w:eastAsia="ru-RU"/>
        </w:rPr>
        <w:t>«10.1. Органы территориального общественного самоуправления могут выдвигать инициативный проект в качестве инициаторов проекта</w:t>
      </w:r>
      <w:proofErr w:type="gramStart"/>
      <w:r w:rsidRPr="00D16C36">
        <w:rPr>
          <w:rFonts w:ascii="Arial" w:hAnsi="Arial" w:cs="Arial"/>
          <w:sz w:val="24"/>
          <w:szCs w:val="24"/>
          <w:lang w:eastAsia="ru-RU"/>
        </w:rPr>
        <w:t>.»;</w:t>
      </w:r>
      <w:proofErr w:type="gramEnd"/>
    </w:p>
    <w:p w:rsidR="00FB6582" w:rsidRPr="00D16C36" w:rsidRDefault="00FB6582" w:rsidP="00B63BCD">
      <w:pPr>
        <w:autoSpaceDE w:val="0"/>
        <w:autoSpaceDN w:val="0"/>
        <w:adjustRightInd w:val="0"/>
        <w:spacing w:after="0" w:line="240" w:lineRule="auto"/>
        <w:ind w:firstLine="567"/>
        <w:jc w:val="both"/>
        <w:rPr>
          <w:rFonts w:ascii="Arial" w:eastAsia="BatangChe" w:hAnsi="Arial" w:cs="Arial"/>
          <w:b/>
          <w:sz w:val="24"/>
          <w:szCs w:val="24"/>
        </w:rPr>
      </w:pPr>
      <w:r w:rsidRPr="00D16C36">
        <w:rPr>
          <w:rFonts w:ascii="Arial" w:eastAsia="BatangChe" w:hAnsi="Arial" w:cs="Arial"/>
          <w:b/>
          <w:sz w:val="24"/>
          <w:szCs w:val="24"/>
        </w:rPr>
        <w:t xml:space="preserve">Часть 6 статьи 16.1 Устава </w:t>
      </w:r>
      <w:r w:rsidRPr="00D16C36">
        <w:rPr>
          <w:rFonts w:ascii="Arial" w:hAnsi="Arial" w:cs="Arial"/>
          <w:b/>
          <w:color w:val="000000"/>
          <w:sz w:val="24"/>
          <w:szCs w:val="24"/>
        </w:rPr>
        <w:t>дополнить пунктом 4.1 следующего содержания:</w:t>
      </w:r>
    </w:p>
    <w:p w:rsidR="00FB6582" w:rsidRPr="00D16C36" w:rsidRDefault="00FB6582" w:rsidP="00B63BCD">
      <w:pPr>
        <w:autoSpaceDE w:val="0"/>
        <w:autoSpaceDN w:val="0"/>
        <w:adjustRightInd w:val="0"/>
        <w:spacing w:after="0" w:line="240" w:lineRule="auto"/>
        <w:ind w:firstLine="567"/>
        <w:jc w:val="both"/>
        <w:rPr>
          <w:rFonts w:ascii="Arial" w:hAnsi="Arial" w:cs="Arial"/>
          <w:bCs/>
          <w:sz w:val="24"/>
          <w:szCs w:val="24"/>
          <w:lang w:eastAsia="ru-RU"/>
        </w:rPr>
      </w:pPr>
      <w:r w:rsidRPr="00D16C36">
        <w:rPr>
          <w:rFonts w:ascii="Arial" w:hAnsi="Arial" w:cs="Arial"/>
          <w:bCs/>
          <w:sz w:val="24"/>
          <w:szCs w:val="24"/>
          <w:lang w:eastAsia="ru-RU"/>
        </w:rPr>
        <w:t>«4.1) вправе выступить с инициативой о внесении инициативного проекта по вопросам, имеющим приоритетное значение для жителей сельского населенного пункта</w:t>
      </w:r>
      <w:proofErr w:type="gramStart"/>
      <w:r w:rsidRPr="00D16C36">
        <w:rPr>
          <w:rFonts w:ascii="Arial" w:hAnsi="Arial" w:cs="Arial"/>
          <w:bCs/>
          <w:sz w:val="24"/>
          <w:szCs w:val="24"/>
          <w:lang w:eastAsia="ru-RU"/>
        </w:rPr>
        <w:t>;»</w:t>
      </w:r>
      <w:proofErr w:type="gramEnd"/>
      <w:r w:rsidRPr="00D16C36">
        <w:rPr>
          <w:rFonts w:ascii="Arial" w:hAnsi="Arial" w:cs="Arial"/>
          <w:bCs/>
          <w:sz w:val="24"/>
          <w:szCs w:val="24"/>
          <w:lang w:eastAsia="ru-RU"/>
        </w:rPr>
        <w:t>;</w:t>
      </w:r>
    </w:p>
    <w:p w:rsidR="00FB6582" w:rsidRPr="00D16C36" w:rsidRDefault="00FB6582" w:rsidP="00B63BCD">
      <w:pPr>
        <w:autoSpaceDE w:val="0"/>
        <w:autoSpaceDN w:val="0"/>
        <w:adjustRightInd w:val="0"/>
        <w:spacing w:after="0" w:line="240" w:lineRule="auto"/>
        <w:ind w:firstLine="567"/>
        <w:jc w:val="both"/>
        <w:rPr>
          <w:rFonts w:ascii="Arial" w:eastAsia="BatangChe" w:hAnsi="Arial" w:cs="Arial"/>
          <w:b/>
          <w:sz w:val="24"/>
          <w:szCs w:val="24"/>
        </w:rPr>
      </w:pPr>
      <w:r w:rsidRPr="00D16C36">
        <w:rPr>
          <w:rFonts w:ascii="Arial" w:eastAsia="BatangChe" w:hAnsi="Arial" w:cs="Arial"/>
          <w:b/>
          <w:sz w:val="24"/>
          <w:szCs w:val="24"/>
        </w:rPr>
        <w:t xml:space="preserve">Часть 7 статьи 17 </w:t>
      </w:r>
      <w:r w:rsidRPr="00D16C36">
        <w:rPr>
          <w:rFonts w:ascii="Arial" w:hAnsi="Arial" w:cs="Arial"/>
          <w:b/>
          <w:bCs/>
          <w:sz w:val="24"/>
          <w:szCs w:val="24"/>
          <w:lang w:eastAsia="ru-RU"/>
        </w:rPr>
        <w:t>изложить в следующей редакции:</w:t>
      </w:r>
    </w:p>
    <w:p w:rsidR="00FB6582" w:rsidRPr="00D16C36" w:rsidRDefault="00FB6582" w:rsidP="00B63BCD">
      <w:pPr>
        <w:autoSpaceDE w:val="0"/>
        <w:autoSpaceDN w:val="0"/>
        <w:adjustRightInd w:val="0"/>
        <w:spacing w:after="0" w:line="240" w:lineRule="auto"/>
        <w:ind w:firstLine="567"/>
        <w:jc w:val="both"/>
        <w:rPr>
          <w:rFonts w:ascii="Arial" w:hAnsi="Arial" w:cs="Arial"/>
          <w:bCs/>
          <w:sz w:val="24"/>
          <w:szCs w:val="24"/>
          <w:lang w:eastAsia="ru-RU"/>
        </w:rPr>
      </w:pPr>
      <w:r w:rsidRPr="00D16C36">
        <w:rPr>
          <w:rFonts w:ascii="Arial" w:hAnsi="Arial" w:cs="Arial"/>
          <w:bCs/>
          <w:sz w:val="24"/>
          <w:szCs w:val="24"/>
          <w:lang w:eastAsia="ru-RU"/>
        </w:rPr>
        <w:t xml:space="preserve">«7. </w:t>
      </w:r>
      <w:proofErr w:type="gramStart"/>
      <w:r w:rsidRPr="00D16C36">
        <w:rPr>
          <w:rFonts w:ascii="Arial" w:hAnsi="Arial" w:cs="Arial"/>
          <w:bCs/>
          <w:sz w:val="24"/>
          <w:szCs w:val="24"/>
          <w:lang w:eastAsia="ru-RU"/>
        </w:rPr>
        <w:t>Порядок организации и проведения публичных слушаний определяется нормативными правовыми актами Думы Поселения и должен предусматривать заблаговременное оповещение жителей муниципального образования о времени и месте проведения публичных слушаний, заблаговременное ознакомление с проектом муниципального правового акта, в том числе посредством его размещения на официальном сайте органа местного самоуправления в информационно-телекоммуникационной сети «Интернет» или в случае, если орган местного самоуправления не имеет возможности</w:t>
      </w:r>
      <w:proofErr w:type="gramEnd"/>
      <w:r w:rsidRPr="00D16C36">
        <w:rPr>
          <w:rFonts w:ascii="Arial" w:hAnsi="Arial" w:cs="Arial"/>
          <w:bCs/>
          <w:sz w:val="24"/>
          <w:szCs w:val="24"/>
          <w:lang w:eastAsia="ru-RU"/>
        </w:rPr>
        <w:t xml:space="preserve"> </w:t>
      </w:r>
      <w:proofErr w:type="gramStart"/>
      <w:r w:rsidRPr="00D16C36">
        <w:rPr>
          <w:rFonts w:ascii="Arial" w:hAnsi="Arial" w:cs="Arial"/>
          <w:bCs/>
          <w:sz w:val="24"/>
          <w:szCs w:val="24"/>
          <w:lang w:eastAsia="ru-RU"/>
        </w:rPr>
        <w:t>размещать информацию о своей деятельности в информационно-телекоммуникационной сети «Интернет», на официальном сайте Иркутской области или муниципального образования с учетом положений Федерального закона от 9 февраля 2009 года № 8-ФЗ «Об обеспечении доступа к информации о деятельности государственных органов и органов местного самоуправления», возможность представления жителями муниципального образования своих замечаний и предложений по вынесенному на обсуждение проекту муниципального правового акта, в том</w:t>
      </w:r>
      <w:proofErr w:type="gramEnd"/>
      <w:r w:rsidRPr="00D16C36">
        <w:rPr>
          <w:rFonts w:ascii="Arial" w:hAnsi="Arial" w:cs="Arial"/>
          <w:bCs/>
          <w:sz w:val="24"/>
          <w:szCs w:val="24"/>
          <w:lang w:eastAsia="ru-RU"/>
        </w:rPr>
        <w:t xml:space="preserve"> </w:t>
      </w:r>
      <w:proofErr w:type="gramStart"/>
      <w:r w:rsidRPr="00D16C36">
        <w:rPr>
          <w:rFonts w:ascii="Arial" w:hAnsi="Arial" w:cs="Arial"/>
          <w:bCs/>
          <w:sz w:val="24"/>
          <w:szCs w:val="24"/>
          <w:lang w:eastAsia="ru-RU"/>
        </w:rPr>
        <w:t xml:space="preserve">числе посредством официального сайта, другие меры, обеспечивающие участие в публичных слушаниях жителей муниципального образования, опубликование результатов </w:t>
      </w:r>
      <w:r w:rsidRPr="00D16C36">
        <w:rPr>
          <w:rFonts w:ascii="Arial" w:hAnsi="Arial" w:cs="Arial"/>
          <w:bCs/>
          <w:sz w:val="24"/>
          <w:szCs w:val="24"/>
          <w:lang w:eastAsia="ru-RU"/>
        </w:rPr>
        <w:lastRenderedPageBreak/>
        <w:t>публичных слушаний, включая мотивированное обоснование принятых решений, в том числе посредством их размещения на официальном сайте.»;</w:t>
      </w:r>
      <w:proofErr w:type="gramEnd"/>
    </w:p>
    <w:p w:rsidR="00FB6582" w:rsidRPr="00D16C36" w:rsidRDefault="00FB6582" w:rsidP="00B63BCD">
      <w:pPr>
        <w:autoSpaceDE w:val="0"/>
        <w:autoSpaceDN w:val="0"/>
        <w:adjustRightInd w:val="0"/>
        <w:spacing w:after="0" w:line="240" w:lineRule="auto"/>
        <w:ind w:firstLine="567"/>
        <w:jc w:val="both"/>
        <w:rPr>
          <w:rFonts w:ascii="Arial" w:eastAsia="BatangChe" w:hAnsi="Arial" w:cs="Arial"/>
          <w:b/>
          <w:sz w:val="24"/>
          <w:szCs w:val="24"/>
        </w:rPr>
      </w:pPr>
      <w:r w:rsidRPr="00D16C36">
        <w:rPr>
          <w:rFonts w:ascii="Arial" w:eastAsia="BatangChe" w:hAnsi="Arial" w:cs="Arial"/>
          <w:b/>
          <w:sz w:val="24"/>
          <w:szCs w:val="24"/>
        </w:rPr>
        <w:t xml:space="preserve">Часть 8 статьи 17 </w:t>
      </w:r>
      <w:r w:rsidRPr="00D16C36">
        <w:rPr>
          <w:rFonts w:ascii="Arial" w:hAnsi="Arial" w:cs="Arial"/>
          <w:b/>
          <w:bCs/>
          <w:sz w:val="24"/>
          <w:szCs w:val="24"/>
          <w:lang w:eastAsia="ru-RU"/>
        </w:rPr>
        <w:t>изложить в следующей редакции:</w:t>
      </w:r>
    </w:p>
    <w:p w:rsidR="00FB6582" w:rsidRPr="00D16C36" w:rsidRDefault="00FB6582" w:rsidP="00B63BCD">
      <w:pPr>
        <w:autoSpaceDE w:val="0"/>
        <w:autoSpaceDN w:val="0"/>
        <w:adjustRightInd w:val="0"/>
        <w:spacing w:after="0" w:line="240" w:lineRule="auto"/>
        <w:ind w:firstLine="567"/>
        <w:jc w:val="both"/>
        <w:rPr>
          <w:rFonts w:ascii="Arial" w:hAnsi="Arial" w:cs="Arial"/>
          <w:bCs/>
          <w:sz w:val="24"/>
          <w:szCs w:val="24"/>
          <w:lang w:eastAsia="ru-RU"/>
        </w:rPr>
      </w:pPr>
      <w:r w:rsidRPr="00D16C36">
        <w:rPr>
          <w:rFonts w:ascii="Arial" w:hAnsi="Arial" w:cs="Arial"/>
          <w:bCs/>
          <w:sz w:val="24"/>
          <w:szCs w:val="24"/>
          <w:lang w:eastAsia="ru-RU"/>
        </w:rPr>
        <w:t xml:space="preserve">«8. </w:t>
      </w:r>
      <w:proofErr w:type="gramStart"/>
      <w:r w:rsidRPr="00D16C36">
        <w:rPr>
          <w:rFonts w:ascii="Arial" w:hAnsi="Arial" w:cs="Arial"/>
          <w:bCs/>
          <w:sz w:val="24"/>
          <w:szCs w:val="24"/>
          <w:lang w:eastAsia="ru-RU"/>
        </w:rPr>
        <w:t>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в один из указанных утвержденных документов,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w:t>
      </w:r>
      <w:proofErr w:type="gramEnd"/>
      <w:r w:rsidRPr="00D16C36">
        <w:rPr>
          <w:rFonts w:ascii="Arial" w:hAnsi="Arial" w:cs="Arial"/>
          <w:bCs/>
          <w:sz w:val="24"/>
          <w:szCs w:val="24"/>
          <w:lang w:eastAsia="ru-RU"/>
        </w:rPr>
        <w:t xml:space="preserve"> строительства, вопросам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 проводятся публичные слушания в соответствии с законодательством о градостроительной деятельности</w:t>
      </w:r>
      <w:proofErr w:type="gramStart"/>
      <w:r w:rsidRPr="00D16C36">
        <w:rPr>
          <w:rFonts w:ascii="Arial" w:hAnsi="Arial" w:cs="Arial"/>
          <w:bCs/>
          <w:sz w:val="24"/>
          <w:szCs w:val="24"/>
          <w:lang w:eastAsia="ru-RU"/>
        </w:rPr>
        <w:t>.»;</w:t>
      </w:r>
      <w:proofErr w:type="gramEnd"/>
    </w:p>
    <w:p w:rsidR="00FB6582" w:rsidRPr="00D16C36" w:rsidRDefault="00FB6582" w:rsidP="00B63BCD">
      <w:pPr>
        <w:autoSpaceDE w:val="0"/>
        <w:autoSpaceDN w:val="0"/>
        <w:adjustRightInd w:val="0"/>
        <w:spacing w:after="0" w:line="240" w:lineRule="auto"/>
        <w:ind w:firstLine="567"/>
        <w:jc w:val="both"/>
        <w:rPr>
          <w:rFonts w:ascii="Arial" w:hAnsi="Arial" w:cs="Arial"/>
          <w:b/>
          <w:bCs/>
          <w:sz w:val="24"/>
          <w:szCs w:val="24"/>
          <w:lang w:eastAsia="ru-RU"/>
        </w:rPr>
      </w:pPr>
      <w:r w:rsidRPr="00D16C36">
        <w:rPr>
          <w:rFonts w:ascii="Arial" w:eastAsia="BatangChe" w:hAnsi="Arial" w:cs="Arial"/>
          <w:b/>
          <w:sz w:val="24"/>
          <w:szCs w:val="24"/>
        </w:rPr>
        <w:t xml:space="preserve">В части 1 статьи 18 </w:t>
      </w:r>
      <w:r w:rsidRPr="00D16C36">
        <w:rPr>
          <w:rFonts w:ascii="Arial" w:hAnsi="Arial" w:cs="Arial"/>
          <w:b/>
          <w:bCs/>
          <w:sz w:val="24"/>
          <w:szCs w:val="24"/>
          <w:lang w:eastAsia="ru-RU"/>
        </w:rPr>
        <w:t xml:space="preserve">после слов </w:t>
      </w:r>
      <w:r w:rsidRPr="00D16C36">
        <w:rPr>
          <w:rFonts w:ascii="Arial" w:hAnsi="Arial" w:cs="Arial"/>
          <w:bCs/>
          <w:sz w:val="24"/>
          <w:szCs w:val="24"/>
          <w:lang w:eastAsia="ru-RU"/>
        </w:rPr>
        <w:t>«и должностных лиц местного самоуправления</w:t>
      </w:r>
      <w:proofErr w:type="gramStart"/>
      <w:r w:rsidRPr="00D16C36">
        <w:rPr>
          <w:rFonts w:ascii="Arial" w:hAnsi="Arial" w:cs="Arial"/>
          <w:bCs/>
          <w:sz w:val="24"/>
          <w:szCs w:val="24"/>
          <w:lang w:eastAsia="ru-RU"/>
        </w:rPr>
        <w:t>,»</w:t>
      </w:r>
      <w:proofErr w:type="gramEnd"/>
      <w:r w:rsidRPr="00D16C36">
        <w:rPr>
          <w:rFonts w:ascii="Arial" w:hAnsi="Arial" w:cs="Arial"/>
          <w:b/>
          <w:bCs/>
          <w:sz w:val="24"/>
          <w:szCs w:val="24"/>
          <w:lang w:eastAsia="ru-RU"/>
        </w:rPr>
        <w:t xml:space="preserve"> дополнить словами </w:t>
      </w:r>
      <w:r w:rsidRPr="00D16C36">
        <w:rPr>
          <w:rFonts w:ascii="Arial" w:hAnsi="Arial" w:cs="Arial"/>
          <w:bCs/>
          <w:sz w:val="24"/>
          <w:szCs w:val="24"/>
          <w:lang w:eastAsia="ru-RU"/>
        </w:rPr>
        <w:t>«обсуждения вопросов внесения инициативных проектов и их рассмотрения,»</w:t>
      </w:r>
      <w:r w:rsidRPr="00D16C36">
        <w:rPr>
          <w:rFonts w:ascii="Arial" w:hAnsi="Arial" w:cs="Arial"/>
          <w:b/>
          <w:bCs/>
          <w:sz w:val="24"/>
          <w:szCs w:val="24"/>
          <w:lang w:eastAsia="ru-RU"/>
        </w:rPr>
        <w:t>;</w:t>
      </w:r>
    </w:p>
    <w:p w:rsidR="00FB6582" w:rsidRPr="00D16C36" w:rsidRDefault="00FB6582" w:rsidP="00B63BCD">
      <w:pPr>
        <w:autoSpaceDE w:val="0"/>
        <w:autoSpaceDN w:val="0"/>
        <w:adjustRightInd w:val="0"/>
        <w:spacing w:after="0" w:line="240" w:lineRule="auto"/>
        <w:ind w:firstLine="567"/>
        <w:jc w:val="both"/>
        <w:rPr>
          <w:rFonts w:ascii="Arial" w:hAnsi="Arial" w:cs="Arial"/>
          <w:b/>
          <w:bCs/>
          <w:sz w:val="24"/>
          <w:szCs w:val="24"/>
          <w:lang w:eastAsia="ru-RU"/>
        </w:rPr>
      </w:pPr>
      <w:r w:rsidRPr="00D16C36">
        <w:rPr>
          <w:rFonts w:ascii="Arial" w:eastAsia="BatangChe" w:hAnsi="Arial" w:cs="Arial"/>
          <w:b/>
          <w:sz w:val="24"/>
          <w:szCs w:val="24"/>
        </w:rPr>
        <w:t xml:space="preserve">Часть 2 статьи 18 Устава </w:t>
      </w:r>
      <w:r w:rsidRPr="00D16C36">
        <w:rPr>
          <w:rFonts w:ascii="Arial" w:hAnsi="Arial" w:cs="Arial"/>
          <w:b/>
          <w:bCs/>
          <w:sz w:val="24"/>
          <w:szCs w:val="24"/>
          <w:lang w:eastAsia="ru-RU"/>
        </w:rPr>
        <w:t>дополнить абзацем следующего содержания:</w:t>
      </w:r>
    </w:p>
    <w:p w:rsidR="00FB6582" w:rsidRPr="00D16C36" w:rsidRDefault="00FB6582" w:rsidP="00B63BCD">
      <w:pPr>
        <w:autoSpaceDE w:val="0"/>
        <w:autoSpaceDN w:val="0"/>
        <w:adjustRightInd w:val="0"/>
        <w:spacing w:after="0" w:line="240" w:lineRule="auto"/>
        <w:ind w:firstLine="567"/>
        <w:jc w:val="both"/>
        <w:rPr>
          <w:rFonts w:ascii="Arial" w:hAnsi="Arial" w:cs="Arial"/>
          <w:bCs/>
          <w:sz w:val="24"/>
          <w:szCs w:val="24"/>
          <w:lang w:eastAsia="ru-RU"/>
        </w:rPr>
      </w:pPr>
      <w:r w:rsidRPr="00D16C36">
        <w:rPr>
          <w:rFonts w:ascii="Arial" w:hAnsi="Arial" w:cs="Arial"/>
          <w:bCs/>
          <w:sz w:val="24"/>
          <w:szCs w:val="24"/>
          <w:lang w:eastAsia="ru-RU"/>
        </w:rPr>
        <w:t>«В собрании граждан по вопросам внесения инициативных проектов и их рассмотрения вправе принимать участие жители соответствующей территории, достигшие шестнадцатилетнего возраста. Порядок назначения и проведения собрания граждан в целях рассмотрения и обсуждения вопросов внесения инициативных проектов определяется нормативным правовым актом Думы Поселения</w:t>
      </w:r>
      <w:proofErr w:type="gramStart"/>
      <w:r w:rsidRPr="00D16C36">
        <w:rPr>
          <w:rFonts w:ascii="Arial" w:hAnsi="Arial" w:cs="Arial"/>
          <w:bCs/>
          <w:sz w:val="24"/>
          <w:szCs w:val="24"/>
          <w:lang w:eastAsia="ru-RU"/>
        </w:rPr>
        <w:t>.»;</w:t>
      </w:r>
      <w:proofErr w:type="gramEnd"/>
    </w:p>
    <w:p w:rsidR="00FB6582" w:rsidRPr="00D16C36" w:rsidRDefault="00FB6582" w:rsidP="00B63BCD">
      <w:pPr>
        <w:pStyle w:val="a5"/>
        <w:spacing w:after="0" w:line="240" w:lineRule="auto"/>
        <w:ind w:left="0" w:firstLine="567"/>
        <w:jc w:val="both"/>
        <w:rPr>
          <w:rFonts w:ascii="Arial" w:hAnsi="Arial" w:cs="Arial"/>
          <w:b/>
          <w:sz w:val="24"/>
          <w:szCs w:val="24"/>
        </w:rPr>
      </w:pPr>
      <w:r w:rsidRPr="00D16C36">
        <w:rPr>
          <w:rFonts w:ascii="Arial" w:hAnsi="Arial" w:cs="Arial"/>
          <w:b/>
          <w:sz w:val="24"/>
          <w:szCs w:val="24"/>
        </w:rPr>
        <w:t>Часть 1 статьи 18.1 дополнить пунктом 2.1 следующего содержания:</w:t>
      </w:r>
    </w:p>
    <w:p w:rsidR="00FB6582" w:rsidRPr="00D16C36" w:rsidRDefault="00FB6582" w:rsidP="00B63BCD">
      <w:pPr>
        <w:autoSpaceDE w:val="0"/>
        <w:autoSpaceDN w:val="0"/>
        <w:adjustRightInd w:val="0"/>
        <w:spacing w:after="0" w:line="240" w:lineRule="auto"/>
        <w:ind w:firstLine="567"/>
        <w:jc w:val="both"/>
        <w:rPr>
          <w:rFonts w:ascii="Arial" w:hAnsi="Arial" w:cs="Arial"/>
          <w:sz w:val="24"/>
          <w:szCs w:val="24"/>
        </w:rPr>
      </w:pPr>
      <w:r w:rsidRPr="00D16C36">
        <w:rPr>
          <w:rFonts w:ascii="Arial" w:hAnsi="Arial" w:cs="Arial"/>
          <w:sz w:val="24"/>
          <w:szCs w:val="24"/>
        </w:rPr>
        <w:t xml:space="preserve">«2.1) </w:t>
      </w:r>
      <w:r w:rsidRPr="00D16C36">
        <w:rPr>
          <w:rFonts w:ascii="Arial" w:eastAsiaTheme="minorHAnsi" w:hAnsi="Arial" w:cs="Arial"/>
          <w:sz w:val="24"/>
          <w:szCs w:val="24"/>
        </w:rPr>
        <w:t>на части территории</w:t>
      </w:r>
      <w:r w:rsidRPr="00D16C36">
        <w:rPr>
          <w:rFonts w:ascii="Arial" w:hAnsi="Arial" w:cs="Arial"/>
          <w:sz w:val="24"/>
          <w:szCs w:val="24"/>
        </w:rPr>
        <w:t xml:space="preserve"> населенного пункта, входящего в состав поселения, либо расположенного на межселенной территории по вопросу введения и использования средств самообложения граждан на территории данного населенного пункта</w:t>
      </w:r>
      <w:proofErr w:type="gramStart"/>
      <w:r w:rsidRPr="00D16C36">
        <w:rPr>
          <w:rFonts w:ascii="Arial" w:hAnsi="Arial" w:cs="Arial"/>
          <w:sz w:val="24"/>
          <w:szCs w:val="24"/>
        </w:rPr>
        <w:t>;»</w:t>
      </w:r>
      <w:proofErr w:type="gramEnd"/>
      <w:r w:rsidRPr="00D16C36">
        <w:rPr>
          <w:rFonts w:ascii="Arial" w:hAnsi="Arial" w:cs="Arial"/>
          <w:sz w:val="24"/>
          <w:szCs w:val="24"/>
        </w:rPr>
        <w:t>;</w:t>
      </w:r>
    </w:p>
    <w:p w:rsidR="00FB6582" w:rsidRPr="00D16C36" w:rsidRDefault="00FB6582" w:rsidP="00B63BCD">
      <w:pPr>
        <w:autoSpaceDE w:val="0"/>
        <w:autoSpaceDN w:val="0"/>
        <w:adjustRightInd w:val="0"/>
        <w:spacing w:after="0" w:line="240" w:lineRule="auto"/>
        <w:ind w:firstLine="567"/>
        <w:jc w:val="both"/>
        <w:rPr>
          <w:rFonts w:ascii="Arial" w:hAnsi="Arial" w:cs="Arial"/>
          <w:sz w:val="24"/>
          <w:szCs w:val="24"/>
        </w:rPr>
      </w:pPr>
      <w:r w:rsidRPr="00D16C36">
        <w:rPr>
          <w:rFonts w:ascii="Arial" w:hAnsi="Arial" w:cs="Arial"/>
          <w:b/>
          <w:sz w:val="24"/>
          <w:szCs w:val="24"/>
        </w:rPr>
        <w:t>В части 3 статьи 18.1 после слов</w:t>
      </w:r>
      <w:r w:rsidRPr="00D16C36">
        <w:rPr>
          <w:rFonts w:ascii="Arial" w:hAnsi="Arial" w:cs="Arial"/>
          <w:sz w:val="24"/>
          <w:szCs w:val="24"/>
        </w:rPr>
        <w:t xml:space="preserve"> «жителей населенного пункта» дополнить словами «(либо части его территории)»;</w:t>
      </w:r>
    </w:p>
    <w:p w:rsidR="00FB6582" w:rsidRPr="00D16C36" w:rsidRDefault="00FB6582" w:rsidP="00B63BCD">
      <w:pPr>
        <w:autoSpaceDE w:val="0"/>
        <w:autoSpaceDN w:val="0"/>
        <w:adjustRightInd w:val="0"/>
        <w:spacing w:after="0" w:line="240" w:lineRule="auto"/>
        <w:ind w:firstLine="567"/>
        <w:jc w:val="both"/>
        <w:rPr>
          <w:rFonts w:ascii="Arial" w:hAnsi="Arial" w:cs="Arial"/>
          <w:b/>
          <w:bCs/>
          <w:sz w:val="24"/>
          <w:szCs w:val="24"/>
          <w:lang w:eastAsia="ru-RU"/>
        </w:rPr>
      </w:pPr>
      <w:r w:rsidRPr="00D16C36">
        <w:rPr>
          <w:rFonts w:ascii="Arial" w:eastAsia="BatangChe" w:hAnsi="Arial" w:cs="Arial"/>
          <w:b/>
          <w:sz w:val="24"/>
          <w:szCs w:val="24"/>
        </w:rPr>
        <w:t xml:space="preserve">Часть 2 статьи 20 Устава </w:t>
      </w:r>
      <w:r w:rsidRPr="00D16C36">
        <w:rPr>
          <w:rFonts w:ascii="Arial" w:hAnsi="Arial" w:cs="Arial"/>
          <w:b/>
          <w:bCs/>
          <w:sz w:val="24"/>
          <w:szCs w:val="24"/>
          <w:lang w:eastAsia="ru-RU"/>
        </w:rPr>
        <w:t>дополнить предложением следующего содержания:</w:t>
      </w:r>
    </w:p>
    <w:p w:rsidR="00FB6582" w:rsidRPr="00D16C36" w:rsidRDefault="00FB6582" w:rsidP="00B63BCD">
      <w:pPr>
        <w:autoSpaceDE w:val="0"/>
        <w:autoSpaceDN w:val="0"/>
        <w:adjustRightInd w:val="0"/>
        <w:spacing w:after="0" w:line="240" w:lineRule="auto"/>
        <w:ind w:firstLine="567"/>
        <w:jc w:val="both"/>
        <w:rPr>
          <w:rFonts w:ascii="Arial" w:hAnsi="Arial" w:cs="Arial"/>
          <w:bCs/>
          <w:sz w:val="24"/>
          <w:szCs w:val="24"/>
          <w:lang w:eastAsia="ru-RU"/>
        </w:rPr>
      </w:pPr>
      <w:r w:rsidRPr="00D16C36">
        <w:rPr>
          <w:rFonts w:ascii="Arial" w:hAnsi="Arial" w:cs="Arial"/>
          <w:bCs/>
          <w:sz w:val="24"/>
          <w:szCs w:val="24"/>
          <w:lang w:eastAsia="ru-RU"/>
        </w:rPr>
        <w:t>«В опросе граждан по вопросу выявления мнения граждан о поддержке инициативного проекта вправе участвовать жители муниципального образования или его части, в которых предлагается реализовать инициативный проект, достигшие шестнадцатилетнего возраста</w:t>
      </w:r>
      <w:proofErr w:type="gramStart"/>
      <w:r w:rsidRPr="00D16C36">
        <w:rPr>
          <w:rFonts w:ascii="Arial" w:hAnsi="Arial" w:cs="Arial"/>
          <w:bCs/>
          <w:sz w:val="24"/>
          <w:szCs w:val="24"/>
          <w:lang w:eastAsia="ru-RU"/>
        </w:rPr>
        <w:t>.»;</w:t>
      </w:r>
      <w:proofErr w:type="gramEnd"/>
    </w:p>
    <w:p w:rsidR="00FB6582" w:rsidRPr="00D16C36" w:rsidRDefault="00FB6582" w:rsidP="00B63BCD">
      <w:pPr>
        <w:autoSpaceDE w:val="0"/>
        <w:autoSpaceDN w:val="0"/>
        <w:adjustRightInd w:val="0"/>
        <w:spacing w:after="0" w:line="240" w:lineRule="auto"/>
        <w:ind w:firstLine="567"/>
        <w:jc w:val="both"/>
        <w:rPr>
          <w:rFonts w:ascii="Arial" w:hAnsi="Arial" w:cs="Arial"/>
          <w:b/>
          <w:bCs/>
          <w:sz w:val="24"/>
          <w:szCs w:val="24"/>
          <w:lang w:eastAsia="ru-RU"/>
        </w:rPr>
      </w:pPr>
      <w:r w:rsidRPr="00D16C36">
        <w:rPr>
          <w:rFonts w:ascii="Arial" w:eastAsia="BatangChe" w:hAnsi="Arial" w:cs="Arial"/>
          <w:b/>
          <w:sz w:val="24"/>
          <w:szCs w:val="24"/>
        </w:rPr>
        <w:t xml:space="preserve">Часть 3 статьи 20 Устава </w:t>
      </w:r>
      <w:r w:rsidRPr="00D16C36">
        <w:rPr>
          <w:rFonts w:ascii="Arial" w:hAnsi="Arial" w:cs="Arial"/>
          <w:b/>
          <w:bCs/>
          <w:sz w:val="24"/>
          <w:szCs w:val="24"/>
          <w:lang w:eastAsia="ru-RU"/>
        </w:rPr>
        <w:t>дополнить пунктом 3 следующего содержания:</w:t>
      </w:r>
    </w:p>
    <w:p w:rsidR="00FB6582" w:rsidRPr="00D16C36" w:rsidRDefault="00FB6582" w:rsidP="00B63BCD">
      <w:pPr>
        <w:autoSpaceDE w:val="0"/>
        <w:autoSpaceDN w:val="0"/>
        <w:adjustRightInd w:val="0"/>
        <w:spacing w:after="0" w:line="240" w:lineRule="auto"/>
        <w:ind w:firstLine="567"/>
        <w:jc w:val="both"/>
        <w:rPr>
          <w:rFonts w:ascii="Arial" w:hAnsi="Arial" w:cs="Arial"/>
          <w:bCs/>
          <w:sz w:val="24"/>
          <w:szCs w:val="24"/>
          <w:lang w:eastAsia="ru-RU"/>
        </w:rPr>
      </w:pPr>
      <w:r w:rsidRPr="00D16C36">
        <w:rPr>
          <w:rFonts w:ascii="Arial" w:hAnsi="Arial" w:cs="Arial"/>
          <w:bCs/>
          <w:sz w:val="24"/>
          <w:szCs w:val="24"/>
          <w:lang w:eastAsia="ru-RU"/>
        </w:rPr>
        <w:t>«3) жителей муниципального образования или его части, в которых предлагается реализовать инициативный проект, достигших шестнадцатилетнего возраста, - для выявления мнения граждан о поддержке данного инициативного проекта</w:t>
      </w:r>
      <w:proofErr w:type="gramStart"/>
      <w:r w:rsidRPr="00D16C36">
        <w:rPr>
          <w:rFonts w:ascii="Arial" w:hAnsi="Arial" w:cs="Arial"/>
          <w:bCs/>
          <w:sz w:val="24"/>
          <w:szCs w:val="24"/>
          <w:lang w:eastAsia="ru-RU"/>
        </w:rPr>
        <w:t>.»;</w:t>
      </w:r>
      <w:proofErr w:type="gramEnd"/>
    </w:p>
    <w:p w:rsidR="00FB6582" w:rsidRPr="00D16C36" w:rsidRDefault="00FB6582" w:rsidP="00B63BCD">
      <w:pPr>
        <w:autoSpaceDE w:val="0"/>
        <w:autoSpaceDN w:val="0"/>
        <w:adjustRightInd w:val="0"/>
        <w:spacing w:after="0" w:line="240" w:lineRule="auto"/>
        <w:ind w:firstLine="567"/>
        <w:jc w:val="both"/>
        <w:rPr>
          <w:rFonts w:ascii="Arial" w:eastAsia="BatangChe" w:hAnsi="Arial" w:cs="Arial"/>
          <w:b/>
          <w:sz w:val="24"/>
          <w:szCs w:val="24"/>
        </w:rPr>
      </w:pPr>
      <w:r w:rsidRPr="00D16C36">
        <w:rPr>
          <w:rFonts w:ascii="Arial" w:eastAsia="BatangChe" w:hAnsi="Arial" w:cs="Arial"/>
          <w:b/>
          <w:sz w:val="24"/>
          <w:szCs w:val="24"/>
        </w:rPr>
        <w:t>Часть 4 статьи 20 Устава изложить в следующей редакции:</w:t>
      </w:r>
    </w:p>
    <w:p w:rsidR="00FB6582" w:rsidRPr="00D16C36" w:rsidRDefault="00FB6582" w:rsidP="00B63BCD">
      <w:pPr>
        <w:autoSpaceDE w:val="0"/>
        <w:autoSpaceDN w:val="0"/>
        <w:adjustRightInd w:val="0"/>
        <w:spacing w:after="0" w:line="240" w:lineRule="auto"/>
        <w:ind w:firstLine="567"/>
        <w:jc w:val="both"/>
        <w:rPr>
          <w:rFonts w:ascii="Arial" w:hAnsi="Arial" w:cs="Arial"/>
          <w:bCs/>
          <w:sz w:val="24"/>
          <w:szCs w:val="24"/>
          <w:lang w:eastAsia="ru-RU"/>
        </w:rPr>
      </w:pPr>
      <w:r w:rsidRPr="00D16C36">
        <w:rPr>
          <w:rFonts w:ascii="Arial" w:hAnsi="Arial" w:cs="Arial"/>
          <w:bCs/>
          <w:sz w:val="24"/>
          <w:szCs w:val="24"/>
          <w:lang w:eastAsia="ru-RU"/>
        </w:rPr>
        <w:t>«4. Решение о назначении опроса граждан принимается Думой Поселения. Для проведения опроса граждан может использоваться официальный сайт муниципального образования в информационно-телекоммуникационной сети «Интернет». В нормативном правовом акте Думы Поселения о назначении опроса граждан устанавливаются:</w:t>
      </w:r>
    </w:p>
    <w:p w:rsidR="00FB6582" w:rsidRPr="00D16C36" w:rsidRDefault="00FB6582" w:rsidP="00B63BCD">
      <w:pPr>
        <w:autoSpaceDE w:val="0"/>
        <w:autoSpaceDN w:val="0"/>
        <w:adjustRightInd w:val="0"/>
        <w:spacing w:after="0" w:line="240" w:lineRule="auto"/>
        <w:ind w:firstLine="567"/>
        <w:jc w:val="both"/>
        <w:rPr>
          <w:rFonts w:ascii="Arial" w:hAnsi="Arial" w:cs="Arial"/>
          <w:bCs/>
          <w:sz w:val="24"/>
          <w:szCs w:val="24"/>
          <w:lang w:eastAsia="ru-RU"/>
        </w:rPr>
      </w:pPr>
      <w:r w:rsidRPr="00D16C36">
        <w:rPr>
          <w:rFonts w:ascii="Arial" w:hAnsi="Arial" w:cs="Arial"/>
          <w:bCs/>
          <w:sz w:val="24"/>
          <w:szCs w:val="24"/>
          <w:lang w:eastAsia="ru-RU"/>
        </w:rPr>
        <w:t>1) дата и сроки проведения опроса;</w:t>
      </w:r>
    </w:p>
    <w:p w:rsidR="00FB6582" w:rsidRPr="00D16C36" w:rsidRDefault="00FB6582" w:rsidP="00B63BCD">
      <w:pPr>
        <w:autoSpaceDE w:val="0"/>
        <w:autoSpaceDN w:val="0"/>
        <w:adjustRightInd w:val="0"/>
        <w:spacing w:after="0" w:line="240" w:lineRule="auto"/>
        <w:ind w:firstLine="567"/>
        <w:jc w:val="both"/>
        <w:rPr>
          <w:rFonts w:ascii="Arial" w:hAnsi="Arial" w:cs="Arial"/>
          <w:bCs/>
          <w:sz w:val="24"/>
          <w:szCs w:val="24"/>
          <w:lang w:eastAsia="ru-RU"/>
        </w:rPr>
      </w:pPr>
      <w:proofErr w:type="gramStart"/>
      <w:r w:rsidRPr="00D16C36">
        <w:rPr>
          <w:rFonts w:ascii="Arial" w:hAnsi="Arial" w:cs="Arial"/>
          <w:bCs/>
          <w:sz w:val="24"/>
          <w:szCs w:val="24"/>
          <w:lang w:eastAsia="ru-RU"/>
        </w:rPr>
        <w:lastRenderedPageBreak/>
        <w:t>2) формулировка вопроса (вопросов), предлагаемого (предлагаемых) при проведении опроса;</w:t>
      </w:r>
      <w:proofErr w:type="gramEnd"/>
    </w:p>
    <w:p w:rsidR="00FB6582" w:rsidRPr="00D16C36" w:rsidRDefault="00FB6582" w:rsidP="00B63BCD">
      <w:pPr>
        <w:autoSpaceDE w:val="0"/>
        <w:autoSpaceDN w:val="0"/>
        <w:adjustRightInd w:val="0"/>
        <w:spacing w:after="0" w:line="240" w:lineRule="auto"/>
        <w:ind w:firstLine="567"/>
        <w:jc w:val="both"/>
        <w:rPr>
          <w:rFonts w:ascii="Arial" w:hAnsi="Arial" w:cs="Arial"/>
          <w:bCs/>
          <w:sz w:val="24"/>
          <w:szCs w:val="24"/>
          <w:lang w:eastAsia="ru-RU"/>
        </w:rPr>
      </w:pPr>
      <w:r w:rsidRPr="00D16C36">
        <w:rPr>
          <w:rFonts w:ascii="Arial" w:hAnsi="Arial" w:cs="Arial"/>
          <w:bCs/>
          <w:sz w:val="24"/>
          <w:szCs w:val="24"/>
          <w:lang w:eastAsia="ru-RU"/>
        </w:rPr>
        <w:t>3) методика проведения опроса;</w:t>
      </w:r>
    </w:p>
    <w:p w:rsidR="00FB6582" w:rsidRPr="00D16C36" w:rsidRDefault="00FB6582" w:rsidP="00B63BCD">
      <w:pPr>
        <w:autoSpaceDE w:val="0"/>
        <w:autoSpaceDN w:val="0"/>
        <w:adjustRightInd w:val="0"/>
        <w:spacing w:after="0" w:line="240" w:lineRule="auto"/>
        <w:ind w:firstLine="567"/>
        <w:jc w:val="both"/>
        <w:rPr>
          <w:rFonts w:ascii="Arial" w:hAnsi="Arial" w:cs="Arial"/>
          <w:bCs/>
          <w:sz w:val="24"/>
          <w:szCs w:val="24"/>
          <w:lang w:eastAsia="ru-RU"/>
        </w:rPr>
      </w:pPr>
      <w:r w:rsidRPr="00D16C36">
        <w:rPr>
          <w:rFonts w:ascii="Arial" w:hAnsi="Arial" w:cs="Arial"/>
          <w:bCs/>
          <w:sz w:val="24"/>
          <w:szCs w:val="24"/>
          <w:lang w:eastAsia="ru-RU"/>
        </w:rPr>
        <w:t>4) форма опросного листа;</w:t>
      </w:r>
    </w:p>
    <w:p w:rsidR="00FB6582" w:rsidRPr="00D16C36" w:rsidRDefault="00FB6582" w:rsidP="00B63BCD">
      <w:pPr>
        <w:autoSpaceDE w:val="0"/>
        <w:autoSpaceDN w:val="0"/>
        <w:adjustRightInd w:val="0"/>
        <w:spacing w:after="0" w:line="240" w:lineRule="auto"/>
        <w:ind w:firstLine="567"/>
        <w:jc w:val="both"/>
        <w:rPr>
          <w:rFonts w:ascii="Arial" w:hAnsi="Arial" w:cs="Arial"/>
          <w:bCs/>
          <w:sz w:val="24"/>
          <w:szCs w:val="24"/>
          <w:lang w:eastAsia="ru-RU"/>
        </w:rPr>
      </w:pPr>
      <w:r w:rsidRPr="00D16C36">
        <w:rPr>
          <w:rFonts w:ascii="Arial" w:hAnsi="Arial" w:cs="Arial"/>
          <w:bCs/>
          <w:sz w:val="24"/>
          <w:szCs w:val="24"/>
          <w:lang w:eastAsia="ru-RU"/>
        </w:rPr>
        <w:t>5) минимальная численность жителей муниципального образования, участвующих в опросе;</w:t>
      </w:r>
    </w:p>
    <w:p w:rsidR="00FB6582" w:rsidRPr="00D16C36" w:rsidRDefault="00FB6582" w:rsidP="00B63BCD">
      <w:pPr>
        <w:autoSpaceDE w:val="0"/>
        <w:autoSpaceDN w:val="0"/>
        <w:adjustRightInd w:val="0"/>
        <w:spacing w:after="0" w:line="240" w:lineRule="auto"/>
        <w:ind w:firstLine="567"/>
        <w:jc w:val="both"/>
        <w:rPr>
          <w:rFonts w:ascii="Arial" w:hAnsi="Arial" w:cs="Arial"/>
          <w:bCs/>
          <w:sz w:val="24"/>
          <w:szCs w:val="24"/>
          <w:lang w:eastAsia="ru-RU"/>
        </w:rPr>
      </w:pPr>
      <w:r w:rsidRPr="00D16C36">
        <w:rPr>
          <w:rFonts w:ascii="Arial" w:hAnsi="Arial" w:cs="Arial"/>
          <w:bCs/>
          <w:sz w:val="24"/>
          <w:szCs w:val="24"/>
          <w:lang w:eastAsia="ru-RU"/>
        </w:rPr>
        <w:t>6) порядок идентификации участников опроса в случае проведения опроса граждан с использованием официального сайта муниципального образования в информационно-телекоммуникационной сети «Интернет»;</w:t>
      </w:r>
    </w:p>
    <w:p w:rsidR="00FB6582" w:rsidRPr="00D16C36" w:rsidRDefault="00FB6582" w:rsidP="00B63BCD">
      <w:pPr>
        <w:autoSpaceDE w:val="0"/>
        <w:autoSpaceDN w:val="0"/>
        <w:adjustRightInd w:val="0"/>
        <w:spacing w:after="0" w:line="240" w:lineRule="auto"/>
        <w:ind w:firstLine="567"/>
        <w:jc w:val="both"/>
        <w:rPr>
          <w:rFonts w:ascii="Arial" w:hAnsi="Arial" w:cs="Arial"/>
          <w:b/>
          <w:bCs/>
          <w:sz w:val="24"/>
          <w:szCs w:val="24"/>
          <w:lang w:eastAsia="ru-RU"/>
        </w:rPr>
      </w:pPr>
      <w:r w:rsidRPr="00D16C36">
        <w:rPr>
          <w:rFonts w:ascii="Arial" w:eastAsia="BatangChe" w:hAnsi="Arial" w:cs="Arial"/>
          <w:b/>
          <w:sz w:val="24"/>
          <w:szCs w:val="24"/>
        </w:rPr>
        <w:t xml:space="preserve">Пункт 1 части 6 статьи 20 Устава </w:t>
      </w:r>
      <w:r w:rsidRPr="00D16C36">
        <w:rPr>
          <w:rFonts w:ascii="Arial" w:hAnsi="Arial" w:cs="Arial"/>
          <w:b/>
          <w:bCs/>
          <w:sz w:val="24"/>
          <w:szCs w:val="24"/>
          <w:lang w:eastAsia="ru-RU"/>
        </w:rPr>
        <w:t xml:space="preserve">дополнить словами </w:t>
      </w:r>
      <w:r w:rsidRPr="00D16C36">
        <w:rPr>
          <w:rFonts w:ascii="Arial" w:hAnsi="Arial" w:cs="Arial"/>
          <w:bCs/>
          <w:sz w:val="24"/>
          <w:szCs w:val="24"/>
          <w:lang w:eastAsia="ru-RU"/>
        </w:rPr>
        <w:t>«или жителей муниципального образования»</w:t>
      </w:r>
      <w:r w:rsidRPr="00D16C36">
        <w:rPr>
          <w:rFonts w:ascii="Arial" w:hAnsi="Arial" w:cs="Arial"/>
          <w:b/>
          <w:bCs/>
          <w:sz w:val="24"/>
          <w:szCs w:val="24"/>
          <w:lang w:eastAsia="ru-RU"/>
        </w:rPr>
        <w:t>;</w:t>
      </w:r>
    </w:p>
    <w:p w:rsidR="00FB6582" w:rsidRPr="00D16C36" w:rsidRDefault="00FB6582" w:rsidP="00B63BCD">
      <w:pPr>
        <w:pStyle w:val="a3"/>
        <w:spacing w:before="0" w:beforeAutospacing="0" w:after="0" w:afterAutospacing="0"/>
        <w:ind w:firstLine="567"/>
        <w:jc w:val="both"/>
        <w:rPr>
          <w:rFonts w:ascii="Arial" w:hAnsi="Arial" w:cs="Arial"/>
          <w:b/>
          <w:color w:val="000000"/>
        </w:rPr>
      </w:pPr>
      <w:r w:rsidRPr="00D16C36">
        <w:rPr>
          <w:rFonts w:ascii="Arial" w:hAnsi="Arial" w:cs="Arial"/>
          <w:b/>
          <w:color w:val="000000"/>
        </w:rPr>
        <w:t>Статью 22 Устава дополнить частью 6 следующего содержания:</w:t>
      </w:r>
    </w:p>
    <w:p w:rsidR="00FB6582" w:rsidRPr="00D16C36" w:rsidRDefault="00FB6582" w:rsidP="00B63BCD">
      <w:pPr>
        <w:pStyle w:val="a3"/>
        <w:spacing w:before="0" w:beforeAutospacing="0" w:after="0" w:afterAutospacing="0"/>
        <w:ind w:firstLine="567"/>
        <w:jc w:val="both"/>
        <w:rPr>
          <w:rFonts w:ascii="Arial" w:hAnsi="Arial" w:cs="Arial"/>
          <w:color w:val="000000"/>
        </w:rPr>
      </w:pPr>
      <w:r w:rsidRPr="00D16C36">
        <w:rPr>
          <w:rFonts w:ascii="Arial" w:hAnsi="Arial" w:cs="Arial"/>
          <w:color w:val="000000"/>
        </w:rPr>
        <w:t>«6. Органы государственной власти могут участвовать в формировании органов местного самоуправления, назначении на должность и освобождении от должности должностных лиц местного самоуправления в порядке и случаях, установленных федеральным законом»;</w:t>
      </w:r>
    </w:p>
    <w:p w:rsidR="00FB6582" w:rsidRPr="00AD1656" w:rsidRDefault="00FB6582" w:rsidP="00B63BCD">
      <w:pPr>
        <w:pStyle w:val="a3"/>
        <w:spacing w:before="0" w:beforeAutospacing="0" w:after="0" w:afterAutospacing="0"/>
        <w:ind w:firstLine="567"/>
        <w:jc w:val="both"/>
        <w:rPr>
          <w:rFonts w:ascii="Arial" w:hAnsi="Arial" w:cs="Arial"/>
          <w:color w:val="000000" w:themeColor="text1"/>
        </w:rPr>
      </w:pPr>
      <w:proofErr w:type="gramStart"/>
      <w:r w:rsidRPr="00D16C36">
        <w:rPr>
          <w:rFonts w:ascii="Arial" w:hAnsi="Arial" w:cs="Arial"/>
          <w:b/>
          <w:color w:val="000000"/>
        </w:rPr>
        <w:t>Пункт 1 части 7 статьи 30 изложить в следующей редакции</w:t>
      </w:r>
      <w:r w:rsidRPr="00D16C36">
        <w:rPr>
          <w:rFonts w:ascii="Arial" w:hAnsi="Arial" w:cs="Arial"/>
          <w:color w:val="000000"/>
        </w:rPr>
        <w:t>: «1) временное освобождение от выполнения производственных или служебных обязанностей по месту работы на период осуществления  полномочий депутата для участия в заседаниях Думы Поселения и формируемых ею органах, а также иных полномочий, связанных со статусом депутата, с сохранением места работы (должности)</w:t>
      </w:r>
      <w:r w:rsidRPr="00D16C36">
        <w:rPr>
          <w:rFonts w:ascii="Arial" w:hAnsi="Arial" w:cs="Arial"/>
          <w:color w:val="000000"/>
          <w:shd w:val="clear" w:color="auto" w:fill="FFFFFF"/>
        </w:rPr>
        <w:t xml:space="preserve"> на период, продолжительность которого в совокупности </w:t>
      </w:r>
      <w:r w:rsidRPr="00AD1656">
        <w:rPr>
          <w:rFonts w:ascii="Arial" w:hAnsi="Arial" w:cs="Arial"/>
          <w:color w:val="000000" w:themeColor="text1"/>
          <w:shd w:val="clear" w:color="auto" w:fill="FFFFFF"/>
        </w:rPr>
        <w:t xml:space="preserve">составляет </w:t>
      </w:r>
      <w:r w:rsidR="00AD1656" w:rsidRPr="00AD1656">
        <w:rPr>
          <w:rFonts w:ascii="Arial" w:hAnsi="Arial" w:cs="Arial"/>
          <w:color w:val="000000" w:themeColor="text1"/>
          <w:shd w:val="clear" w:color="auto" w:fill="FFFFFF"/>
        </w:rPr>
        <w:t>3 рабочих дня</w:t>
      </w:r>
      <w:proofErr w:type="gramEnd"/>
      <w:r w:rsidRPr="00AD1656">
        <w:rPr>
          <w:rFonts w:ascii="Arial" w:hAnsi="Arial" w:cs="Arial"/>
          <w:color w:val="000000" w:themeColor="text1"/>
          <w:shd w:val="clear" w:color="auto" w:fill="FFFFFF"/>
        </w:rPr>
        <w:t xml:space="preserve"> в месяц</w:t>
      </w:r>
      <w:proofErr w:type="gramStart"/>
      <w:r w:rsidR="009450BA" w:rsidRPr="00AD1656">
        <w:rPr>
          <w:rFonts w:ascii="Arial" w:hAnsi="Arial" w:cs="Arial"/>
          <w:color w:val="000000" w:themeColor="text1"/>
        </w:rPr>
        <w:t>;»</w:t>
      </w:r>
      <w:proofErr w:type="gramEnd"/>
    </w:p>
    <w:p w:rsidR="0009684B" w:rsidRDefault="0009684B" w:rsidP="00B63BCD">
      <w:pPr>
        <w:pStyle w:val="a3"/>
        <w:spacing w:before="0" w:beforeAutospacing="0" w:after="0" w:afterAutospacing="0"/>
        <w:ind w:firstLine="567"/>
        <w:jc w:val="both"/>
        <w:rPr>
          <w:rFonts w:ascii="Arial" w:hAnsi="Arial" w:cs="Arial"/>
          <w:b/>
        </w:rPr>
      </w:pPr>
      <w:r w:rsidRPr="0009684B">
        <w:rPr>
          <w:rFonts w:ascii="Arial" w:hAnsi="Arial" w:cs="Arial"/>
          <w:b/>
        </w:rPr>
        <w:t>Часть 21 статьи 30 изложить в следующей редакции:</w:t>
      </w:r>
    </w:p>
    <w:p w:rsidR="0009684B" w:rsidRPr="0009684B" w:rsidRDefault="0009684B" w:rsidP="0009684B">
      <w:pPr>
        <w:pStyle w:val="a3"/>
        <w:spacing w:before="0" w:beforeAutospacing="0" w:after="0" w:afterAutospacing="0"/>
        <w:ind w:firstLine="567"/>
        <w:jc w:val="both"/>
        <w:rPr>
          <w:rFonts w:ascii="Arial" w:hAnsi="Arial" w:cs="Arial"/>
        </w:rPr>
      </w:pPr>
      <w:proofErr w:type="gramStart"/>
      <w:r>
        <w:rPr>
          <w:rFonts w:ascii="Arial" w:hAnsi="Arial" w:cs="Arial"/>
        </w:rPr>
        <w:t xml:space="preserve">«21) Депутаты Думы </w:t>
      </w:r>
      <w:r w:rsidRPr="0009684B">
        <w:rPr>
          <w:rFonts w:ascii="Arial" w:hAnsi="Arial" w:cs="Arial"/>
        </w:rPr>
        <w:t>Поселения не могут быть депутатами Государственной Думы Федерального Собрания Российской Федерации, сенаторами Российской Федерации, депутатами законодательных (представительных) органов государственной власти субъектов Российской Федерации, занимать иные государственные должности Российской Федерации, государственные должности субъектов Российской Федерации, а также должности государственной гражданской службы и должности муниципальной службы, если иное не предусмотрено федеральными законами.</w:t>
      </w:r>
      <w:proofErr w:type="gramEnd"/>
      <w:r w:rsidRPr="0009684B">
        <w:rPr>
          <w:rFonts w:ascii="Arial" w:hAnsi="Arial" w:cs="Arial"/>
        </w:rPr>
        <w:t xml:space="preserve"> Глава Поселения не может одновременно исполнять полномочия Депутата Думы Поселения за исключением случаев, установленных Федеральным законом № 131-ФЗ, иными федеральными законами</w:t>
      </w:r>
      <w:proofErr w:type="gramStart"/>
      <w:r w:rsidRPr="0009684B">
        <w:rPr>
          <w:rFonts w:ascii="Arial" w:hAnsi="Arial" w:cs="Arial"/>
        </w:rPr>
        <w:t>.</w:t>
      </w:r>
      <w:r>
        <w:rPr>
          <w:rFonts w:ascii="Arial" w:hAnsi="Arial" w:cs="Arial"/>
        </w:rPr>
        <w:t>»;</w:t>
      </w:r>
      <w:proofErr w:type="gramEnd"/>
    </w:p>
    <w:p w:rsidR="00FB6582" w:rsidRPr="00D16C36" w:rsidRDefault="00FB6582" w:rsidP="00B63BCD">
      <w:pPr>
        <w:autoSpaceDE w:val="0"/>
        <w:autoSpaceDN w:val="0"/>
        <w:adjustRightInd w:val="0"/>
        <w:spacing w:after="0" w:line="240" w:lineRule="auto"/>
        <w:ind w:firstLine="567"/>
        <w:jc w:val="both"/>
        <w:rPr>
          <w:rFonts w:ascii="Arial" w:eastAsia="BatangChe" w:hAnsi="Arial" w:cs="Arial"/>
          <w:b/>
          <w:sz w:val="24"/>
          <w:szCs w:val="24"/>
        </w:rPr>
      </w:pPr>
      <w:r w:rsidRPr="00D16C36">
        <w:rPr>
          <w:rFonts w:ascii="Arial" w:eastAsia="BatangChe" w:hAnsi="Arial" w:cs="Arial"/>
          <w:b/>
          <w:sz w:val="24"/>
          <w:szCs w:val="24"/>
        </w:rPr>
        <w:t>Абзац 1 части 4 статьи 42 изложить в следующей редакции:</w:t>
      </w:r>
    </w:p>
    <w:p w:rsidR="00FB6582" w:rsidRPr="00D16C36" w:rsidRDefault="00FB6582" w:rsidP="00B63BCD">
      <w:pPr>
        <w:autoSpaceDE w:val="0"/>
        <w:autoSpaceDN w:val="0"/>
        <w:adjustRightInd w:val="0"/>
        <w:spacing w:after="0" w:line="240" w:lineRule="auto"/>
        <w:ind w:firstLine="567"/>
        <w:jc w:val="both"/>
        <w:rPr>
          <w:rFonts w:ascii="Arial" w:eastAsia="BatangChe" w:hAnsi="Arial" w:cs="Arial"/>
          <w:sz w:val="24"/>
          <w:szCs w:val="24"/>
        </w:rPr>
      </w:pPr>
      <w:r w:rsidRPr="00D16C36">
        <w:rPr>
          <w:rFonts w:ascii="Arial" w:eastAsia="BatangChe" w:hAnsi="Arial" w:cs="Arial"/>
          <w:sz w:val="24"/>
          <w:szCs w:val="24"/>
        </w:rPr>
        <w:t xml:space="preserve">«4. </w:t>
      </w:r>
      <w:r w:rsidRPr="00D16C36">
        <w:rPr>
          <w:rFonts w:ascii="Arial" w:hAnsi="Arial" w:cs="Arial"/>
          <w:color w:val="000000"/>
          <w:sz w:val="24"/>
          <w:szCs w:val="24"/>
        </w:rPr>
        <w:t>Решение Думы Поселения о внесении изменений и дополнений в настоящий Устав подлежит официальному опубликованию после его государственной регистрации и вступает в силу после его официального опубликования.</w:t>
      </w:r>
      <w:r w:rsidRPr="00D16C36">
        <w:rPr>
          <w:rFonts w:ascii="Arial" w:eastAsia="BatangChe" w:hAnsi="Arial" w:cs="Arial"/>
          <w:sz w:val="24"/>
          <w:szCs w:val="24"/>
        </w:rPr>
        <w:t xml:space="preserve"> </w:t>
      </w:r>
      <w:proofErr w:type="gramStart"/>
      <w:r w:rsidRPr="00D16C36">
        <w:rPr>
          <w:rFonts w:ascii="Arial" w:eastAsia="BatangChe" w:hAnsi="Arial" w:cs="Arial"/>
          <w:sz w:val="24"/>
          <w:szCs w:val="24"/>
        </w:rPr>
        <w:t>Глава Поселения обязан опубликовать зарегистрированные устав муниципального образования, муниципальный правовой акт о внесении изменений и дополнений в устав муниципального образования в течение семи дней со дня поступления из территориального органа уполномоченного федерального органа исполнительной власти в сфере регистрации уставов муниципальных образований уведомления о включении сведений об уставе муниципального образования, муниципальном правовом акте о внесении изменений в устав муниципального образования в</w:t>
      </w:r>
      <w:proofErr w:type="gramEnd"/>
      <w:r w:rsidRPr="00D16C36">
        <w:rPr>
          <w:rFonts w:ascii="Arial" w:eastAsia="BatangChe" w:hAnsi="Arial" w:cs="Arial"/>
          <w:sz w:val="24"/>
          <w:szCs w:val="24"/>
        </w:rPr>
        <w:t xml:space="preserve"> государственный реестр уставов муниципальных образований субъекта Российской Федерации, предусмотренного частью 6 статьи 4 Федерального закона от 21 июля 2005 года № 97-ФЗ «О государственной регистрации уставов муниципальных образований»;</w:t>
      </w:r>
    </w:p>
    <w:p w:rsidR="00FB6582" w:rsidRPr="00D16C36" w:rsidRDefault="00FB6582" w:rsidP="00B63BCD">
      <w:pPr>
        <w:autoSpaceDE w:val="0"/>
        <w:autoSpaceDN w:val="0"/>
        <w:adjustRightInd w:val="0"/>
        <w:spacing w:after="0" w:line="240" w:lineRule="auto"/>
        <w:ind w:firstLine="567"/>
        <w:jc w:val="both"/>
        <w:rPr>
          <w:rFonts w:ascii="Arial" w:eastAsia="BatangChe" w:hAnsi="Arial" w:cs="Arial"/>
          <w:sz w:val="24"/>
          <w:szCs w:val="24"/>
        </w:rPr>
      </w:pPr>
      <w:r w:rsidRPr="00D16C36">
        <w:rPr>
          <w:rFonts w:ascii="Arial" w:eastAsia="BatangChe" w:hAnsi="Arial" w:cs="Arial"/>
          <w:b/>
          <w:sz w:val="24"/>
          <w:szCs w:val="24"/>
        </w:rPr>
        <w:t>Часть 3 статьи 43.1</w:t>
      </w:r>
      <w:r w:rsidRPr="00D16C36">
        <w:rPr>
          <w:rFonts w:ascii="Arial" w:eastAsia="BatangChe" w:hAnsi="Arial" w:cs="Arial"/>
          <w:sz w:val="24"/>
          <w:szCs w:val="24"/>
        </w:rPr>
        <w:t xml:space="preserve"> </w:t>
      </w:r>
      <w:r w:rsidRPr="00D16C36">
        <w:rPr>
          <w:rFonts w:ascii="Arial" w:eastAsia="BatangChe" w:hAnsi="Arial" w:cs="Arial"/>
          <w:b/>
          <w:sz w:val="24"/>
          <w:szCs w:val="24"/>
        </w:rPr>
        <w:t xml:space="preserve">изложить в следующей редакции: </w:t>
      </w:r>
      <w:proofErr w:type="gramStart"/>
      <w:r w:rsidRPr="00D16C36">
        <w:rPr>
          <w:rFonts w:ascii="Arial" w:eastAsia="BatangChe" w:hAnsi="Arial" w:cs="Arial"/>
          <w:b/>
          <w:sz w:val="24"/>
          <w:szCs w:val="24"/>
        </w:rPr>
        <w:t>«</w:t>
      </w:r>
      <w:r w:rsidRPr="00D16C36">
        <w:rPr>
          <w:rFonts w:ascii="Arial" w:eastAsiaTheme="minorHAnsi" w:hAnsi="Arial" w:cs="Arial"/>
          <w:sz w:val="24"/>
          <w:szCs w:val="24"/>
        </w:rPr>
        <w:t xml:space="preserve">Проекты муниципальных нормативных правовых актов, устанавливающие новые или </w:t>
      </w:r>
      <w:r w:rsidRPr="00D16C36">
        <w:rPr>
          <w:rFonts w:ascii="Arial" w:eastAsiaTheme="minorHAnsi" w:hAnsi="Arial" w:cs="Arial"/>
          <w:sz w:val="24"/>
          <w:szCs w:val="24"/>
        </w:rPr>
        <w:lastRenderedPageBreak/>
        <w:t>изменяющие ранее предусмотренные муниципальными нормативными правовыми актами обязательные требования для субъектов предпринимательской и иной экономической деятельности, обязанности для субъектов инвестиционной деятельности, могут подлежать оценке регулирующего воздействия, проводимой органами местного самоуправления муниципального образования в порядке, установленном муниципальными нормативными правовыми актами в соответствии с законом Иркутской области, за исключением:</w:t>
      </w:r>
      <w:proofErr w:type="gramEnd"/>
    </w:p>
    <w:p w:rsidR="00FB6582" w:rsidRPr="00D16C36" w:rsidRDefault="00FB6582" w:rsidP="00B63BCD">
      <w:pPr>
        <w:autoSpaceDE w:val="0"/>
        <w:autoSpaceDN w:val="0"/>
        <w:adjustRightInd w:val="0"/>
        <w:spacing w:after="0" w:line="240" w:lineRule="auto"/>
        <w:ind w:firstLine="567"/>
        <w:jc w:val="both"/>
        <w:rPr>
          <w:rFonts w:ascii="Arial" w:eastAsiaTheme="minorHAnsi" w:hAnsi="Arial" w:cs="Arial"/>
          <w:sz w:val="24"/>
          <w:szCs w:val="24"/>
        </w:rPr>
      </w:pPr>
      <w:r w:rsidRPr="00D16C36">
        <w:rPr>
          <w:rFonts w:ascii="Arial" w:eastAsiaTheme="minorHAnsi" w:hAnsi="Arial" w:cs="Arial"/>
          <w:sz w:val="24"/>
          <w:szCs w:val="24"/>
        </w:rPr>
        <w:t>1) проектов нормативных правовых актов Думы Поселения, устанавливающих, изменяющих, приостанавливающих, отменяющих местные налоги и сборы;</w:t>
      </w:r>
    </w:p>
    <w:p w:rsidR="00FB6582" w:rsidRPr="00D16C36" w:rsidRDefault="00FB6582" w:rsidP="00B63BCD">
      <w:pPr>
        <w:autoSpaceDE w:val="0"/>
        <w:autoSpaceDN w:val="0"/>
        <w:adjustRightInd w:val="0"/>
        <w:spacing w:after="0" w:line="240" w:lineRule="auto"/>
        <w:ind w:firstLine="567"/>
        <w:jc w:val="both"/>
        <w:rPr>
          <w:rFonts w:ascii="Arial" w:eastAsiaTheme="minorHAnsi" w:hAnsi="Arial" w:cs="Arial"/>
          <w:sz w:val="24"/>
          <w:szCs w:val="24"/>
        </w:rPr>
      </w:pPr>
      <w:r w:rsidRPr="00D16C36">
        <w:rPr>
          <w:rFonts w:ascii="Arial" w:eastAsiaTheme="minorHAnsi" w:hAnsi="Arial" w:cs="Arial"/>
          <w:sz w:val="24"/>
          <w:szCs w:val="24"/>
        </w:rPr>
        <w:t>2) проектов нормативных правовых актов Думы Поселения, регулирующих бюджетные правоотношения;</w:t>
      </w:r>
    </w:p>
    <w:p w:rsidR="00FB6582" w:rsidRPr="00D16C36" w:rsidRDefault="00FB6582" w:rsidP="00B63BCD">
      <w:pPr>
        <w:autoSpaceDE w:val="0"/>
        <w:autoSpaceDN w:val="0"/>
        <w:adjustRightInd w:val="0"/>
        <w:spacing w:after="0" w:line="240" w:lineRule="auto"/>
        <w:ind w:firstLine="567"/>
        <w:jc w:val="both"/>
        <w:rPr>
          <w:rFonts w:ascii="Arial" w:eastAsiaTheme="minorHAnsi" w:hAnsi="Arial" w:cs="Arial"/>
          <w:sz w:val="24"/>
          <w:szCs w:val="24"/>
        </w:rPr>
      </w:pPr>
      <w:r w:rsidRPr="00D16C36">
        <w:rPr>
          <w:rFonts w:ascii="Arial" w:eastAsiaTheme="minorHAnsi" w:hAnsi="Arial" w:cs="Arial"/>
          <w:sz w:val="24"/>
          <w:szCs w:val="24"/>
        </w:rPr>
        <w:t>3) проектов нормативных правовых актов, разработанных в целях ликвидации чрезвычайных ситуаций природного и техногенного характера на период действия режимов чрезвычайных ситуаций.</w:t>
      </w:r>
    </w:p>
    <w:p w:rsidR="00FB6582" w:rsidRPr="00D16C36" w:rsidRDefault="00FB6582" w:rsidP="00B63BCD">
      <w:pPr>
        <w:autoSpaceDE w:val="0"/>
        <w:autoSpaceDN w:val="0"/>
        <w:adjustRightInd w:val="0"/>
        <w:spacing w:after="0" w:line="240" w:lineRule="auto"/>
        <w:ind w:firstLine="567"/>
        <w:jc w:val="both"/>
        <w:rPr>
          <w:rFonts w:ascii="Arial" w:eastAsiaTheme="minorHAnsi" w:hAnsi="Arial" w:cs="Arial"/>
          <w:sz w:val="24"/>
          <w:szCs w:val="24"/>
        </w:rPr>
      </w:pPr>
      <w:r w:rsidRPr="00D16C36">
        <w:rPr>
          <w:rFonts w:ascii="Arial" w:eastAsiaTheme="minorHAnsi" w:hAnsi="Arial" w:cs="Arial"/>
          <w:sz w:val="24"/>
          <w:szCs w:val="24"/>
        </w:rPr>
        <w:t>Оценка регулирующего воздействия проектов муниципальных нормативных правовых актов проводится в целях выявления положений, вводящих избыточные обязанности, запреты и ограничения для субъектов предпринимательской и иной экономической деятельности или способствующих их введению, а также положений, способствующих возникновению необоснованных расходов субъектов предпринимательской и иной экономической деятельности и местных бюджетов</w:t>
      </w:r>
      <w:proofErr w:type="gramStart"/>
      <w:r w:rsidRPr="00D16C36">
        <w:rPr>
          <w:rFonts w:ascii="Arial" w:eastAsiaTheme="minorHAnsi" w:hAnsi="Arial" w:cs="Arial"/>
          <w:sz w:val="24"/>
          <w:szCs w:val="24"/>
        </w:rPr>
        <w:t>.»</w:t>
      </w:r>
      <w:proofErr w:type="gramEnd"/>
    </w:p>
    <w:p w:rsidR="00FB6582" w:rsidRPr="00D16C36" w:rsidRDefault="00FB6582" w:rsidP="00B63BCD">
      <w:pPr>
        <w:autoSpaceDE w:val="0"/>
        <w:autoSpaceDN w:val="0"/>
        <w:adjustRightInd w:val="0"/>
        <w:spacing w:after="0" w:line="240" w:lineRule="auto"/>
        <w:ind w:firstLine="567"/>
        <w:jc w:val="both"/>
        <w:rPr>
          <w:rFonts w:ascii="Arial" w:eastAsia="BatangChe" w:hAnsi="Arial" w:cs="Arial"/>
          <w:b/>
          <w:sz w:val="24"/>
          <w:szCs w:val="24"/>
        </w:rPr>
      </w:pPr>
      <w:r w:rsidRPr="00D16C36">
        <w:rPr>
          <w:rFonts w:ascii="Arial" w:eastAsia="BatangChe" w:hAnsi="Arial" w:cs="Arial"/>
          <w:b/>
          <w:sz w:val="24"/>
          <w:szCs w:val="24"/>
        </w:rPr>
        <w:t>В части 2 статьи 44 Устава слово «</w:t>
      </w:r>
      <w:r w:rsidRPr="00D16C36">
        <w:rPr>
          <w:rFonts w:ascii="Arial" w:hAnsi="Arial" w:cs="Arial"/>
          <w:color w:val="000000"/>
          <w:sz w:val="24"/>
          <w:szCs w:val="24"/>
          <w:shd w:val="clear" w:color="auto" w:fill="FFFFFF"/>
        </w:rPr>
        <w:t xml:space="preserve">установления» </w:t>
      </w:r>
      <w:r w:rsidRPr="00D16C36">
        <w:rPr>
          <w:rFonts w:ascii="Arial" w:hAnsi="Arial" w:cs="Arial"/>
          <w:b/>
          <w:color w:val="000000"/>
          <w:sz w:val="24"/>
          <w:szCs w:val="24"/>
          <w:shd w:val="clear" w:color="auto" w:fill="FFFFFF"/>
        </w:rPr>
        <w:t>заменить словом</w:t>
      </w:r>
      <w:r w:rsidRPr="00D16C36">
        <w:rPr>
          <w:rFonts w:ascii="Arial" w:hAnsi="Arial" w:cs="Arial"/>
          <w:color w:val="000000"/>
          <w:sz w:val="24"/>
          <w:szCs w:val="24"/>
          <w:shd w:val="clear" w:color="auto" w:fill="FFFFFF"/>
        </w:rPr>
        <w:t xml:space="preserve"> «введения»;</w:t>
      </w:r>
    </w:p>
    <w:p w:rsidR="00FB6582" w:rsidRPr="00D16C36" w:rsidRDefault="00FB6582" w:rsidP="00B63BCD">
      <w:pPr>
        <w:autoSpaceDE w:val="0"/>
        <w:autoSpaceDN w:val="0"/>
        <w:adjustRightInd w:val="0"/>
        <w:spacing w:after="0" w:line="240" w:lineRule="auto"/>
        <w:ind w:firstLine="567"/>
        <w:jc w:val="both"/>
        <w:rPr>
          <w:rFonts w:ascii="Arial" w:eastAsia="BatangChe" w:hAnsi="Arial" w:cs="Arial"/>
          <w:b/>
          <w:sz w:val="24"/>
          <w:szCs w:val="24"/>
        </w:rPr>
      </w:pPr>
      <w:r w:rsidRPr="00D16C36">
        <w:rPr>
          <w:rFonts w:ascii="Arial" w:eastAsia="BatangChe" w:hAnsi="Arial" w:cs="Arial"/>
          <w:b/>
          <w:sz w:val="24"/>
          <w:szCs w:val="24"/>
        </w:rPr>
        <w:t>В части 3 статьи 44 Устава слово «</w:t>
      </w:r>
      <w:r w:rsidRPr="00D16C36">
        <w:rPr>
          <w:rFonts w:ascii="Arial" w:hAnsi="Arial" w:cs="Arial"/>
          <w:color w:val="000000"/>
          <w:sz w:val="24"/>
          <w:szCs w:val="24"/>
          <w:shd w:val="clear" w:color="auto" w:fill="FFFFFF"/>
        </w:rPr>
        <w:t xml:space="preserve">установление» </w:t>
      </w:r>
      <w:r w:rsidRPr="00D16C36">
        <w:rPr>
          <w:rFonts w:ascii="Arial" w:hAnsi="Arial" w:cs="Arial"/>
          <w:b/>
          <w:color w:val="000000"/>
          <w:sz w:val="24"/>
          <w:szCs w:val="24"/>
          <w:shd w:val="clear" w:color="auto" w:fill="FFFFFF"/>
        </w:rPr>
        <w:t>заменить словом</w:t>
      </w:r>
      <w:r w:rsidRPr="00D16C36">
        <w:rPr>
          <w:rFonts w:ascii="Arial" w:hAnsi="Arial" w:cs="Arial"/>
          <w:color w:val="000000"/>
          <w:sz w:val="24"/>
          <w:szCs w:val="24"/>
          <w:shd w:val="clear" w:color="auto" w:fill="FFFFFF"/>
        </w:rPr>
        <w:t xml:space="preserve"> «введение»;</w:t>
      </w:r>
    </w:p>
    <w:p w:rsidR="00FB6582" w:rsidRPr="00D16C36" w:rsidRDefault="00FB6582" w:rsidP="00B63BCD">
      <w:pPr>
        <w:autoSpaceDE w:val="0"/>
        <w:autoSpaceDN w:val="0"/>
        <w:adjustRightInd w:val="0"/>
        <w:spacing w:after="0" w:line="240" w:lineRule="auto"/>
        <w:ind w:firstLine="567"/>
        <w:jc w:val="both"/>
        <w:rPr>
          <w:rFonts w:ascii="Arial" w:eastAsiaTheme="minorHAnsi" w:hAnsi="Arial" w:cs="Arial"/>
          <w:b/>
          <w:bCs/>
          <w:sz w:val="24"/>
          <w:szCs w:val="24"/>
        </w:rPr>
      </w:pPr>
      <w:r w:rsidRPr="00D16C36">
        <w:rPr>
          <w:rFonts w:ascii="Arial" w:eastAsia="BatangChe" w:hAnsi="Arial" w:cs="Arial"/>
          <w:b/>
          <w:sz w:val="24"/>
          <w:szCs w:val="24"/>
        </w:rPr>
        <w:t>Часть 1 статьи 62 Устава изложить в следующей редакции: «</w:t>
      </w:r>
      <w:r w:rsidRPr="00D16C36">
        <w:rPr>
          <w:rFonts w:ascii="Arial" w:eastAsia="BatangChe" w:hAnsi="Arial" w:cs="Arial"/>
          <w:sz w:val="24"/>
          <w:szCs w:val="24"/>
        </w:rPr>
        <w:t xml:space="preserve">1. </w:t>
      </w:r>
      <w:r w:rsidRPr="00D16C36">
        <w:rPr>
          <w:rFonts w:ascii="Arial" w:eastAsiaTheme="minorHAnsi" w:hAnsi="Arial" w:cs="Arial"/>
          <w:bCs/>
          <w:sz w:val="24"/>
          <w:szCs w:val="24"/>
        </w:rPr>
        <w:t xml:space="preserve">Под средствами самообложения граждан понимаются разовые платежи граждан, осуществляемые для решения конкретных вопросов местного значения. </w:t>
      </w:r>
      <w:proofErr w:type="gramStart"/>
      <w:r w:rsidRPr="00D16C36">
        <w:rPr>
          <w:rFonts w:ascii="Arial" w:eastAsiaTheme="minorHAnsi" w:hAnsi="Arial" w:cs="Arial"/>
          <w:bCs/>
          <w:sz w:val="24"/>
          <w:szCs w:val="24"/>
        </w:rPr>
        <w:t>Размер платежей в порядке самообложения граждан устанавливается в абсолютной величине равным для всех жителей населенного пункта (либо части его территории), входящего в состав поселения, за исключением отдельных категорий граждан, численность которых не может превышать 30 процентов от общего числа жителей населенного пункта (либо части его территории), входящего в состав поселения, и для которых размер платежей может быть уменьшен.»;</w:t>
      </w:r>
      <w:proofErr w:type="gramEnd"/>
    </w:p>
    <w:p w:rsidR="00245FF2" w:rsidRPr="00D16C36" w:rsidRDefault="00245FF2" w:rsidP="00B63BCD">
      <w:pPr>
        <w:autoSpaceDE w:val="0"/>
        <w:autoSpaceDN w:val="0"/>
        <w:adjustRightInd w:val="0"/>
        <w:spacing w:after="0" w:line="240" w:lineRule="auto"/>
        <w:ind w:firstLine="567"/>
        <w:jc w:val="both"/>
        <w:rPr>
          <w:rFonts w:ascii="Arial" w:hAnsi="Arial" w:cs="Arial"/>
          <w:b/>
          <w:bCs/>
          <w:sz w:val="24"/>
          <w:szCs w:val="24"/>
          <w:lang w:eastAsia="ru-RU"/>
        </w:rPr>
      </w:pPr>
      <w:r w:rsidRPr="00D16C36">
        <w:rPr>
          <w:rFonts w:ascii="Arial" w:hAnsi="Arial" w:cs="Arial"/>
          <w:b/>
          <w:bCs/>
          <w:sz w:val="24"/>
          <w:szCs w:val="24"/>
          <w:lang w:eastAsia="ru-RU"/>
        </w:rPr>
        <w:t xml:space="preserve">В части 2 статьи 62 Устава слова </w:t>
      </w:r>
      <w:r w:rsidRPr="00D16C36">
        <w:rPr>
          <w:rFonts w:ascii="Arial" w:hAnsi="Arial" w:cs="Arial"/>
          <w:bCs/>
          <w:sz w:val="24"/>
          <w:szCs w:val="24"/>
          <w:lang w:eastAsia="ru-RU"/>
        </w:rPr>
        <w:t>«и 4.1»</w:t>
      </w:r>
      <w:r w:rsidRPr="00D16C36">
        <w:rPr>
          <w:rFonts w:ascii="Arial" w:hAnsi="Arial" w:cs="Arial"/>
          <w:b/>
          <w:bCs/>
          <w:sz w:val="24"/>
          <w:szCs w:val="24"/>
          <w:lang w:eastAsia="ru-RU"/>
        </w:rPr>
        <w:t xml:space="preserve"> заменить словами </w:t>
      </w:r>
      <w:r w:rsidRPr="00D16C36">
        <w:rPr>
          <w:rFonts w:ascii="Arial" w:hAnsi="Arial" w:cs="Arial"/>
          <w:bCs/>
          <w:sz w:val="24"/>
          <w:szCs w:val="24"/>
          <w:lang w:eastAsia="ru-RU"/>
        </w:rPr>
        <w:t>«, 4.1 и 4.3»</w:t>
      </w:r>
      <w:r w:rsidRPr="00D16C36">
        <w:rPr>
          <w:rFonts w:ascii="Arial" w:hAnsi="Arial" w:cs="Arial"/>
          <w:b/>
          <w:bCs/>
          <w:sz w:val="24"/>
          <w:szCs w:val="24"/>
          <w:lang w:eastAsia="ru-RU"/>
        </w:rPr>
        <w:t>;</w:t>
      </w:r>
    </w:p>
    <w:p w:rsidR="00A35A22" w:rsidRPr="00D16C36" w:rsidRDefault="00A35A22" w:rsidP="00B63BCD">
      <w:pPr>
        <w:spacing w:after="0" w:line="240" w:lineRule="auto"/>
        <w:ind w:firstLine="567"/>
        <w:jc w:val="both"/>
        <w:rPr>
          <w:rFonts w:ascii="Arial" w:hAnsi="Arial" w:cs="Arial"/>
          <w:b/>
          <w:sz w:val="24"/>
          <w:szCs w:val="24"/>
        </w:rPr>
      </w:pPr>
      <w:r w:rsidRPr="00D16C36">
        <w:rPr>
          <w:rFonts w:ascii="Arial" w:hAnsi="Arial" w:cs="Arial"/>
          <w:b/>
          <w:sz w:val="24"/>
          <w:szCs w:val="24"/>
        </w:rPr>
        <w:t>Дополнить статьей 6</w:t>
      </w:r>
      <w:r w:rsidR="00C57F5B" w:rsidRPr="00D16C36">
        <w:rPr>
          <w:rFonts w:ascii="Arial" w:hAnsi="Arial" w:cs="Arial"/>
          <w:b/>
          <w:sz w:val="24"/>
          <w:szCs w:val="24"/>
        </w:rPr>
        <w:t>2</w:t>
      </w:r>
      <w:r w:rsidRPr="00D16C36">
        <w:rPr>
          <w:rFonts w:ascii="Arial" w:hAnsi="Arial" w:cs="Arial"/>
          <w:b/>
          <w:sz w:val="24"/>
          <w:szCs w:val="24"/>
        </w:rPr>
        <w:t>.1. следующего содержания:</w:t>
      </w:r>
    </w:p>
    <w:p w:rsidR="00A35A22" w:rsidRPr="00D16C36" w:rsidRDefault="00A35A22" w:rsidP="00B63BCD">
      <w:pPr>
        <w:pStyle w:val="a4"/>
        <w:ind w:left="0" w:firstLine="567"/>
      </w:pPr>
      <w:r w:rsidRPr="00D16C36">
        <w:t>«</w:t>
      </w:r>
      <w:r w:rsidR="001514D5">
        <w:rPr>
          <w:bCs/>
        </w:rPr>
        <w:t>Статья 62</w:t>
      </w:r>
      <w:r w:rsidRPr="00D16C36">
        <w:rPr>
          <w:bCs/>
        </w:rPr>
        <w:t>.1.</w:t>
      </w:r>
      <w:r w:rsidRPr="00D16C36">
        <w:t xml:space="preserve"> Финансовое и иное обеспечение реализации инициативных проектов</w:t>
      </w:r>
    </w:p>
    <w:p w:rsidR="00A35A22" w:rsidRPr="00D16C36" w:rsidRDefault="00A35A22" w:rsidP="00B63BCD">
      <w:pPr>
        <w:autoSpaceDE w:val="0"/>
        <w:autoSpaceDN w:val="0"/>
        <w:adjustRightInd w:val="0"/>
        <w:spacing w:after="0" w:line="240" w:lineRule="auto"/>
        <w:ind w:firstLine="567"/>
        <w:jc w:val="both"/>
        <w:rPr>
          <w:rFonts w:ascii="Arial" w:hAnsi="Arial" w:cs="Arial"/>
          <w:sz w:val="24"/>
          <w:szCs w:val="24"/>
        </w:rPr>
      </w:pPr>
      <w:bookmarkStart w:id="32" w:name="sub_5611"/>
      <w:r w:rsidRPr="00D16C36">
        <w:rPr>
          <w:rFonts w:ascii="Arial" w:hAnsi="Arial" w:cs="Arial"/>
          <w:sz w:val="24"/>
          <w:szCs w:val="24"/>
        </w:rPr>
        <w:t xml:space="preserve">1. Источником финансового обеспечения реализации инициативных проектов, предусмотренных статьей 15.1 настоящего Устава, являются предусмотренные решением о местном бюджете бюджетные ассигнования на реализацию инициативных проектов, </w:t>
      </w:r>
      <w:proofErr w:type="gramStart"/>
      <w:r w:rsidRPr="00D16C36">
        <w:rPr>
          <w:rFonts w:ascii="Arial" w:hAnsi="Arial" w:cs="Arial"/>
          <w:sz w:val="24"/>
          <w:szCs w:val="24"/>
        </w:rPr>
        <w:t>формируемые</w:t>
      </w:r>
      <w:proofErr w:type="gramEnd"/>
      <w:r w:rsidRPr="00D16C36">
        <w:rPr>
          <w:rFonts w:ascii="Arial" w:hAnsi="Arial" w:cs="Arial"/>
          <w:sz w:val="24"/>
          <w:szCs w:val="24"/>
        </w:rPr>
        <w:t xml:space="preserve"> в том числе с учетом объемов инициативных платежей и (или) межбюджетных трансфертов из бюджета </w:t>
      </w:r>
      <w:r w:rsidR="00C57F5B" w:rsidRPr="00D16C36">
        <w:rPr>
          <w:rFonts w:ascii="Arial" w:hAnsi="Arial" w:cs="Arial"/>
          <w:sz w:val="24"/>
          <w:szCs w:val="24"/>
        </w:rPr>
        <w:t>Иркутской области</w:t>
      </w:r>
      <w:r w:rsidRPr="00D16C36">
        <w:rPr>
          <w:rFonts w:ascii="Arial" w:hAnsi="Arial" w:cs="Arial"/>
          <w:sz w:val="24"/>
          <w:szCs w:val="24"/>
        </w:rPr>
        <w:t>, предоставленных в целях финансового обеспечения соответствующих расходных обязательств муниципального образования.</w:t>
      </w:r>
    </w:p>
    <w:p w:rsidR="00A35A22" w:rsidRPr="00D16C36" w:rsidRDefault="00A35A22" w:rsidP="00B63BCD">
      <w:pPr>
        <w:autoSpaceDE w:val="0"/>
        <w:autoSpaceDN w:val="0"/>
        <w:adjustRightInd w:val="0"/>
        <w:spacing w:after="0" w:line="240" w:lineRule="auto"/>
        <w:ind w:firstLine="567"/>
        <w:jc w:val="both"/>
        <w:rPr>
          <w:rFonts w:ascii="Arial" w:hAnsi="Arial" w:cs="Arial"/>
          <w:sz w:val="24"/>
          <w:szCs w:val="24"/>
        </w:rPr>
      </w:pPr>
      <w:bookmarkStart w:id="33" w:name="sub_5612"/>
      <w:bookmarkEnd w:id="32"/>
      <w:r w:rsidRPr="00D16C36">
        <w:rPr>
          <w:rFonts w:ascii="Arial" w:hAnsi="Arial" w:cs="Arial"/>
          <w:sz w:val="24"/>
          <w:szCs w:val="24"/>
        </w:rPr>
        <w:t>2. Под инициативными платежами понимаются денежные средства граждан, индивидуальных предпринимателей и образованных в соответствии с законодательством Российской Федерации юридических лиц, уплачиваемые на добровольной основе и зачисляемые в соответствии с Бюджетным кодексом Российской Федерации в местный бюджет в целях реализации конкретных инициативных проектов.</w:t>
      </w:r>
    </w:p>
    <w:p w:rsidR="00A35A22" w:rsidRPr="00D16C36" w:rsidRDefault="00A35A22" w:rsidP="00B63BCD">
      <w:pPr>
        <w:autoSpaceDE w:val="0"/>
        <w:autoSpaceDN w:val="0"/>
        <w:adjustRightInd w:val="0"/>
        <w:spacing w:after="0" w:line="240" w:lineRule="auto"/>
        <w:ind w:firstLine="567"/>
        <w:jc w:val="both"/>
        <w:rPr>
          <w:rFonts w:ascii="Arial" w:hAnsi="Arial" w:cs="Arial"/>
          <w:sz w:val="24"/>
          <w:szCs w:val="24"/>
        </w:rPr>
      </w:pPr>
      <w:bookmarkStart w:id="34" w:name="sub_5613"/>
      <w:bookmarkEnd w:id="33"/>
      <w:r w:rsidRPr="00D16C36">
        <w:rPr>
          <w:rFonts w:ascii="Arial" w:hAnsi="Arial" w:cs="Arial"/>
          <w:sz w:val="24"/>
          <w:szCs w:val="24"/>
        </w:rPr>
        <w:lastRenderedPageBreak/>
        <w:t>3. В случае</w:t>
      </w:r>
      <w:proofErr w:type="gramStart"/>
      <w:r w:rsidRPr="00D16C36">
        <w:rPr>
          <w:rFonts w:ascii="Arial" w:hAnsi="Arial" w:cs="Arial"/>
          <w:sz w:val="24"/>
          <w:szCs w:val="24"/>
        </w:rPr>
        <w:t>,</w:t>
      </w:r>
      <w:proofErr w:type="gramEnd"/>
      <w:r w:rsidRPr="00D16C36">
        <w:rPr>
          <w:rFonts w:ascii="Arial" w:hAnsi="Arial" w:cs="Arial"/>
          <w:sz w:val="24"/>
          <w:szCs w:val="24"/>
        </w:rPr>
        <w:t xml:space="preserve"> если инициативный проект не был реализован, инициативные платежи подлежат возврату лицам (в том числе организациям), осуществившим их перечисление в местный бюджет. В случае образования по итогам реализации инициативного проекта остатка инициативных платежей, не использованных в целях реализации инициативного проекта, указанные платежи подлежат возврату лицам (в том числе организациям), осуществившим их перечисление в местный бюджет.</w:t>
      </w:r>
    </w:p>
    <w:bookmarkEnd w:id="34"/>
    <w:p w:rsidR="00A35A22" w:rsidRPr="00D16C36" w:rsidRDefault="00A35A22" w:rsidP="00B63BCD">
      <w:pPr>
        <w:autoSpaceDE w:val="0"/>
        <w:autoSpaceDN w:val="0"/>
        <w:adjustRightInd w:val="0"/>
        <w:spacing w:after="0" w:line="240" w:lineRule="auto"/>
        <w:ind w:firstLine="567"/>
        <w:jc w:val="both"/>
        <w:rPr>
          <w:rFonts w:ascii="Arial" w:hAnsi="Arial" w:cs="Arial"/>
          <w:sz w:val="24"/>
          <w:szCs w:val="24"/>
        </w:rPr>
      </w:pPr>
      <w:r w:rsidRPr="00D16C36">
        <w:rPr>
          <w:rFonts w:ascii="Arial" w:hAnsi="Arial" w:cs="Arial"/>
          <w:sz w:val="24"/>
          <w:szCs w:val="24"/>
        </w:rPr>
        <w:t>Порядок расчета и возврата сумм инициативных платежей, подлежащих возврату лицам (в том числе организациям), осуществившим их перечисление в местный бюджет, определяется решением Думы поселения.</w:t>
      </w:r>
    </w:p>
    <w:p w:rsidR="00102810" w:rsidRPr="00360E79" w:rsidRDefault="00A35A22" w:rsidP="00360E79">
      <w:pPr>
        <w:autoSpaceDE w:val="0"/>
        <w:autoSpaceDN w:val="0"/>
        <w:adjustRightInd w:val="0"/>
        <w:spacing w:after="0" w:line="240" w:lineRule="auto"/>
        <w:ind w:firstLine="567"/>
        <w:jc w:val="both"/>
        <w:rPr>
          <w:rFonts w:ascii="Arial" w:eastAsia="BatangChe" w:hAnsi="Arial" w:cs="Arial"/>
          <w:b/>
          <w:sz w:val="24"/>
          <w:szCs w:val="24"/>
        </w:rPr>
      </w:pPr>
      <w:bookmarkStart w:id="35" w:name="sub_5614"/>
      <w:r w:rsidRPr="00D16C36">
        <w:rPr>
          <w:rFonts w:ascii="Arial" w:hAnsi="Arial" w:cs="Arial"/>
          <w:sz w:val="24"/>
          <w:szCs w:val="24"/>
        </w:rPr>
        <w:t>4. Реализация инициативных проектов может обеспечиваться также в форме добровольного имущественного и (или) трудового участия заинтересованных лиц</w:t>
      </w:r>
      <w:proofErr w:type="gramStart"/>
      <w:r w:rsidRPr="00D16C36">
        <w:rPr>
          <w:rFonts w:ascii="Arial" w:hAnsi="Arial" w:cs="Arial"/>
          <w:sz w:val="24"/>
          <w:szCs w:val="24"/>
        </w:rPr>
        <w:t>.»</w:t>
      </w:r>
      <w:bookmarkEnd w:id="35"/>
      <w:r w:rsidRPr="00D16C36">
        <w:rPr>
          <w:rFonts w:ascii="Arial" w:hAnsi="Arial" w:cs="Arial"/>
          <w:sz w:val="24"/>
          <w:szCs w:val="24"/>
        </w:rPr>
        <w:t>;</w:t>
      </w:r>
      <w:proofErr w:type="gramEnd"/>
    </w:p>
    <w:p w:rsidR="00A35A22" w:rsidRPr="00D16C36" w:rsidRDefault="00A35A22" w:rsidP="00B63BCD">
      <w:pPr>
        <w:spacing w:after="0" w:line="240" w:lineRule="auto"/>
        <w:ind w:firstLine="567"/>
        <w:jc w:val="both"/>
        <w:rPr>
          <w:rFonts w:ascii="Arial" w:eastAsia="BatangChe" w:hAnsi="Arial" w:cs="Arial"/>
          <w:sz w:val="24"/>
          <w:szCs w:val="24"/>
        </w:rPr>
      </w:pPr>
      <w:r w:rsidRPr="00D16C36">
        <w:rPr>
          <w:rFonts w:ascii="Arial" w:eastAsia="BatangChe" w:hAnsi="Arial" w:cs="Arial"/>
          <w:sz w:val="24"/>
          <w:szCs w:val="24"/>
        </w:rPr>
        <w:t>2. В порядке, установленном Федеральным законом от 21.07.2005 № 97-ФЗ                         «О государственной регистрации Уставов муниципальных образований», предоставить муниципальный правовой акт о внесении изменении в Устав муниципального образования</w:t>
      </w:r>
      <w:r w:rsidRPr="00D16C36">
        <w:rPr>
          <w:rFonts w:ascii="Arial" w:eastAsia="BatangChe" w:hAnsi="Arial" w:cs="Arial"/>
          <w:color w:val="000000"/>
          <w:spacing w:val="-1"/>
          <w:sz w:val="24"/>
          <w:szCs w:val="24"/>
        </w:rPr>
        <w:t xml:space="preserve"> </w:t>
      </w:r>
      <w:r w:rsidR="008C3C5D" w:rsidRPr="00D16C36">
        <w:rPr>
          <w:rFonts w:ascii="Arial" w:eastAsia="BatangChe" w:hAnsi="Arial" w:cs="Arial"/>
          <w:color w:val="000000"/>
          <w:spacing w:val="-1"/>
          <w:sz w:val="24"/>
          <w:szCs w:val="24"/>
        </w:rPr>
        <w:t>«</w:t>
      </w:r>
      <w:proofErr w:type="spellStart"/>
      <w:r w:rsidR="008C3C5D" w:rsidRPr="00D16C36">
        <w:rPr>
          <w:rFonts w:ascii="Arial" w:eastAsia="BatangChe" w:hAnsi="Arial" w:cs="Arial"/>
          <w:color w:val="000000"/>
          <w:spacing w:val="-1"/>
          <w:sz w:val="24"/>
          <w:szCs w:val="24"/>
        </w:rPr>
        <w:t>Люры</w:t>
      </w:r>
      <w:proofErr w:type="spellEnd"/>
      <w:r w:rsidR="008C3C5D" w:rsidRPr="00D16C36">
        <w:rPr>
          <w:rFonts w:ascii="Arial" w:eastAsia="BatangChe" w:hAnsi="Arial" w:cs="Arial"/>
          <w:color w:val="000000"/>
          <w:spacing w:val="-1"/>
          <w:sz w:val="24"/>
          <w:szCs w:val="24"/>
        </w:rPr>
        <w:t xml:space="preserve">» </w:t>
      </w:r>
      <w:r w:rsidRPr="00D16C36">
        <w:rPr>
          <w:rFonts w:ascii="Arial" w:eastAsia="BatangChe" w:hAnsi="Arial" w:cs="Arial"/>
          <w:sz w:val="24"/>
          <w:szCs w:val="24"/>
        </w:rPr>
        <w:t>на государственную регистрацию в Управление Министерства юстиции Российской Федерации по Иркутской области в течение 15 дней.</w:t>
      </w:r>
    </w:p>
    <w:p w:rsidR="00A35A22" w:rsidRPr="00D16C36" w:rsidRDefault="00A35A22" w:rsidP="00B63BCD">
      <w:pPr>
        <w:spacing w:after="0" w:line="240" w:lineRule="auto"/>
        <w:ind w:firstLine="567"/>
        <w:jc w:val="both"/>
        <w:rPr>
          <w:rFonts w:ascii="Arial" w:eastAsia="BatangChe" w:hAnsi="Arial" w:cs="Arial"/>
          <w:sz w:val="24"/>
          <w:szCs w:val="24"/>
        </w:rPr>
      </w:pPr>
      <w:r w:rsidRPr="00D16C36">
        <w:rPr>
          <w:rFonts w:ascii="Arial" w:eastAsia="BatangChe" w:hAnsi="Arial" w:cs="Arial"/>
          <w:sz w:val="24"/>
          <w:szCs w:val="24"/>
        </w:rPr>
        <w:t xml:space="preserve">3. </w:t>
      </w:r>
      <w:proofErr w:type="gramStart"/>
      <w:r w:rsidRPr="00D16C36">
        <w:rPr>
          <w:rFonts w:ascii="Arial" w:eastAsia="BatangChe" w:hAnsi="Arial" w:cs="Arial"/>
          <w:sz w:val="24"/>
          <w:szCs w:val="24"/>
        </w:rPr>
        <w:t xml:space="preserve">Главе муниципального образования </w:t>
      </w:r>
      <w:r w:rsidR="008C3C5D" w:rsidRPr="00D16C36">
        <w:rPr>
          <w:rFonts w:ascii="Arial" w:eastAsia="BatangChe" w:hAnsi="Arial" w:cs="Arial"/>
          <w:color w:val="000000"/>
          <w:spacing w:val="-1"/>
          <w:sz w:val="24"/>
          <w:szCs w:val="24"/>
        </w:rPr>
        <w:t>«</w:t>
      </w:r>
      <w:proofErr w:type="spellStart"/>
      <w:r w:rsidR="008C3C5D" w:rsidRPr="00D16C36">
        <w:rPr>
          <w:rFonts w:ascii="Arial" w:eastAsia="BatangChe" w:hAnsi="Arial" w:cs="Arial"/>
          <w:color w:val="000000"/>
          <w:spacing w:val="-1"/>
          <w:sz w:val="24"/>
          <w:szCs w:val="24"/>
        </w:rPr>
        <w:t>Люры</w:t>
      </w:r>
      <w:proofErr w:type="spellEnd"/>
      <w:r w:rsidR="008C3C5D" w:rsidRPr="00D16C36">
        <w:rPr>
          <w:rFonts w:ascii="Arial" w:eastAsia="BatangChe" w:hAnsi="Arial" w:cs="Arial"/>
          <w:color w:val="000000"/>
          <w:spacing w:val="-1"/>
          <w:sz w:val="24"/>
          <w:szCs w:val="24"/>
        </w:rPr>
        <w:t xml:space="preserve">» </w:t>
      </w:r>
      <w:r w:rsidRPr="00D16C36">
        <w:rPr>
          <w:rFonts w:ascii="Arial" w:eastAsia="BatangChe" w:hAnsi="Arial" w:cs="Arial"/>
          <w:sz w:val="24"/>
          <w:szCs w:val="24"/>
        </w:rPr>
        <w:t>опубликовать муниципальный правовой акт муниципального образования</w:t>
      </w:r>
      <w:r w:rsidRPr="00D16C36">
        <w:rPr>
          <w:rFonts w:ascii="Arial" w:eastAsia="BatangChe" w:hAnsi="Arial" w:cs="Arial"/>
          <w:color w:val="000000"/>
          <w:spacing w:val="-1"/>
          <w:sz w:val="24"/>
          <w:szCs w:val="24"/>
        </w:rPr>
        <w:t xml:space="preserve"> </w:t>
      </w:r>
      <w:r w:rsidR="008C3C5D" w:rsidRPr="00D16C36">
        <w:rPr>
          <w:rFonts w:ascii="Arial" w:eastAsia="BatangChe" w:hAnsi="Arial" w:cs="Arial"/>
          <w:color w:val="000000"/>
          <w:spacing w:val="-1"/>
          <w:sz w:val="24"/>
          <w:szCs w:val="24"/>
        </w:rPr>
        <w:t>«</w:t>
      </w:r>
      <w:proofErr w:type="spellStart"/>
      <w:r w:rsidR="008C3C5D" w:rsidRPr="00D16C36">
        <w:rPr>
          <w:rFonts w:ascii="Arial" w:eastAsia="BatangChe" w:hAnsi="Arial" w:cs="Arial"/>
          <w:color w:val="000000"/>
          <w:spacing w:val="-1"/>
          <w:sz w:val="24"/>
          <w:szCs w:val="24"/>
        </w:rPr>
        <w:t>Люры</w:t>
      </w:r>
      <w:proofErr w:type="spellEnd"/>
      <w:r w:rsidR="008C3C5D" w:rsidRPr="00D16C36">
        <w:rPr>
          <w:rFonts w:ascii="Arial" w:eastAsia="BatangChe" w:hAnsi="Arial" w:cs="Arial"/>
          <w:color w:val="000000"/>
          <w:spacing w:val="-1"/>
          <w:sz w:val="24"/>
          <w:szCs w:val="24"/>
        </w:rPr>
        <w:t xml:space="preserve">» </w:t>
      </w:r>
      <w:r w:rsidRPr="00D16C36">
        <w:rPr>
          <w:rFonts w:ascii="Arial" w:eastAsia="BatangChe" w:hAnsi="Arial" w:cs="Arial"/>
          <w:sz w:val="24"/>
          <w:szCs w:val="24"/>
        </w:rPr>
        <w:t xml:space="preserve">после государственной регистрации в течение 7 дней и направить в Управление Министерства юстиции Российской Федерации по Иркутской области сведения об источнике и о дате официального опубликования муниципального правового акта муниципального образования </w:t>
      </w:r>
      <w:r w:rsidR="008C3C5D" w:rsidRPr="00D16C36">
        <w:rPr>
          <w:rFonts w:ascii="Arial" w:eastAsia="BatangChe" w:hAnsi="Arial" w:cs="Arial"/>
          <w:color w:val="000000"/>
          <w:spacing w:val="-1"/>
          <w:sz w:val="24"/>
          <w:szCs w:val="24"/>
        </w:rPr>
        <w:t>«</w:t>
      </w:r>
      <w:proofErr w:type="spellStart"/>
      <w:r w:rsidR="008C3C5D" w:rsidRPr="00D16C36">
        <w:rPr>
          <w:rFonts w:ascii="Arial" w:eastAsia="BatangChe" w:hAnsi="Arial" w:cs="Arial"/>
          <w:color w:val="000000"/>
          <w:spacing w:val="-1"/>
          <w:sz w:val="24"/>
          <w:szCs w:val="24"/>
        </w:rPr>
        <w:t>Люры</w:t>
      </w:r>
      <w:proofErr w:type="spellEnd"/>
      <w:r w:rsidR="008C3C5D" w:rsidRPr="00D16C36">
        <w:rPr>
          <w:rFonts w:ascii="Arial" w:eastAsia="BatangChe" w:hAnsi="Arial" w:cs="Arial"/>
          <w:color w:val="000000"/>
          <w:spacing w:val="-1"/>
          <w:sz w:val="24"/>
          <w:szCs w:val="24"/>
        </w:rPr>
        <w:t xml:space="preserve">» </w:t>
      </w:r>
      <w:r w:rsidRPr="00D16C36">
        <w:rPr>
          <w:rFonts w:ascii="Arial" w:eastAsia="BatangChe" w:hAnsi="Arial" w:cs="Arial"/>
          <w:sz w:val="24"/>
          <w:szCs w:val="24"/>
        </w:rPr>
        <w:t>для включения указанных сведений в государственный реестр уставов муниципальных образований Иркутской области в 10-дневный срок.</w:t>
      </w:r>
      <w:proofErr w:type="gramEnd"/>
    </w:p>
    <w:p w:rsidR="003255CB" w:rsidRDefault="00A35A22" w:rsidP="00A0556A">
      <w:pPr>
        <w:spacing w:after="0" w:line="240" w:lineRule="auto"/>
        <w:ind w:firstLine="567"/>
        <w:jc w:val="both"/>
        <w:rPr>
          <w:rFonts w:ascii="Arial" w:eastAsia="BatangChe" w:hAnsi="Arial" w:cs="Arial"/>
          <w:sz w:val="24"/>
          <w:szCs w:val="24"/>
        </w:rPr>
      </w:pPr>
      <w:r w:rsidRPr="00D16C36">
        <w:rPr>
          <w:rFonts w:ascii="Arial" w:eastAsia="BatangChe" w:hAnsi="Arial" w:cs="Arial"/>
          <w:sz w:val="24"/>
          <w:szCs w:val="24"/>
        </w:rPr>
        <w:t>4. Настоящее решение вступает в силу после государственной регистрации и</w:t>
      </w:r>
      <w:r w:rsidR="00A0556A">
        <w:rPr>
          <w:rFonts w:ascii="Arial" w:eastAsia="BatangChe" w:hAnsi="Arial" w:cs="Arial"/>
          <w:sz w:val="24"/>
          <w:szCs w:val="24"/>
        </w:rPr>
        <w:t xml:space="preserve"> опубликования в газете «Вестник МО «</w:t>
      </w:r>
      <w:proofErr w:type="spellStart"/>
      <w:r w:rsidR="00A0556A">
        <w:rPr>
          <w:rFonts w:ascii="Arial" w:eastAsia="BatangChe" w:hAnsi="Arial" w:cs="Arial"/>
          <w:sz w:val="24"/>
          <w:szCs w:val="24"/>
        </w:rPr>
        <w:t>Люры</w:t>
      </w:r>
      <w:proofErr w:type="spellEnd"/>
      <w:r w:rsidRPr="00D16C36">
        <w:rPr>
          <w:rFonts w:ascii="Arial" w:eastAsia="BatangChe" w:hAnsi="Arial" w:cs="Arial"/>
          <w:sz w:val="24"/>
          <w:szCs w:val="24"/>
        </w:rPr>
        <w:t>».</w:t>
      </w:r>
    </w:p>
    <w:p w:rsidR="00A0556A" w:rsidRDefault="00A0556A" w:rsidP="00A0556A">
      <w:pPr>
        <w:spacing w:after="0" w:line="240" w:lineRule="auto"/>
        <w:ind w:firstLine="567"/>
        <w:jc w:val="both"/>
        <w:rPr>
          <w:rFonts w:ascii="Arial" w:eastAsia="BatangChe" w:hAnsi="Arial" w:cs="Arial"/>
          <w:sz w:val="24"/>
          <w:szCs w:val="24"/>
        </w:rPr>
      </w:pPr>
    </w:p>
    <w:p w:rsidR="00A0556A" w:rsidRDefault="00A0556A" w:rsidP="00A0556A">
      <w:pPr>
        <w:spacing w:after="0" w:line="240" w:lineRule="auto"/>
        <w:ind w:firstLine="567"/>
        <w:jc w:val="both"/>
        <w:rPr>
          <w:rFonts w:ascii="Arial" w:eastAsia="BatangChe" w:hAnsi="Arial" w:cs="Arial"/>
          <w:sz w:val="24"/>
          <w:szCs w:val="24"/>
        </w:rPr>
      </w:pPr>
    </w:p>
    <w:p w:rsidR="00A0556A" w:rsidRDefault="00A0556A" w:rsidP="00A0556A">
      <w:pPr>
        <w:spacing w:after="0" w:line="240" w:lineRule="auto"/>
        <w:ind w:firstLine="567"/>
        <w:jc w:val="both"/>
        <w:rPr>
          <w:rFonts w:ascii="Arial" w:eastAsia="BatangChe" w:hAnsi="Arial" w:cs="Arial"/>
          <w:sz w:val="24"/>
          <w:szCs w:val="24"/>
        </w:rPr>
      </w:pPr>
      <w:r>
        <w:rPr>
          <w:rFonts w:ascii="Arial" w:eastAsia="BatangChe" w:hAnsi="Arial" w:cs="Arial"/>
          <w:sz w:val="24"/>
          <w:szCs w:val="24"/>
        </w:rPr>
        <w:t xml:space="preserve">Глава МО </w:t>
      </w:r>
      <w:r w:rsidR="00A33878">
        <w:rPr>
          <w:rFonts w:ascii="Arial" w:eastAsia="BatangChe" w:hAnsi="Arial" w:cs="Arial"/>
          <w:sz w:val="24"/>
          <w:szCs w:val="24"/>
        </w:rPr>
        <w:t>«</w:t>
      </w:r>
      <w:proofErr w:type="spellStart"/>
      <w:r>
        <w:rPr>
          <w:rFonts w:ascii="Arial" w:eastAsia="BatangChe" w:hAnsi="Arial" w:cs="Arial"/>
          <w:sz w:val="24"/>
          <w:szCs w:val="24"/>
        </w:rPr>
        <w:t>Люры</w:t>
      </w:r>
      <w:proofErr w:type="spellEnd"/>
      <w:r w:rsidR="00A33878">
        <w:rPr>
          <w:rFonts w:ascii="Arial" w:eastAsia="BatangChe" w:hAnsi="Arial" w:cs="Arial"/>
          <w:sz w:val="24"/>
          <w:szCs w:val="24"/>
        </w:rPr>
        <w:t>»</w:t>
      </w:r>
    </w:p>
    <w:p w:rsidR="00A0556A" w:rsidRDefault="00A0556A" w:rsidP="00A0556A">
      <w:pPr>
        <w:spacing w:after="0" w:line="240" w:lineRule="auto"/>
        <w:ind w:firstLine="567"/>
        <w:jc w:val="both"/>
        <w:rPr>
          <w:rFonts w:ascii="Arial" w:eastAsia="BatangChe" w:hAnsi="Arial" w:cs="Arial"/>
          <w:sz w:val="24"/>
          <w:szCs w:val="24"/>
        </w:rPr>
      </w:pPr>
      <w:r>
        <w:rPr>
          <w:rFonts w:ascii="Arial" w:eastAsia="BatangChe" w:hAnsi="Arial" w:cs="Arial"/>
          <w:sz w:val="24"/>
          <w:szCs w:val="24"/>
        </w:rPr>
        <w:t>И.Г.</w:t>
      </w:r>
      <w:r w:rsidR="00A33878">
        <w:rPr>
          <w:rFonts w:ascii="Arial" w:eastAsia="BatangChe" w:hAnsi="Arial" w:cs="Arial"/>
          <w:sz w:val="24"/>
          <w:szCs w:val="24"/>
        </w:rPr>
        <w:t xml:space="preserve"> </w:t>
      </w:r>
      <w:proofErr w:type="spellStart"/>
      <w:r>
        <w:rPr>
          <w:rFonts w:ascii="Arial" w:eastAsia="BatangChe" w:hAnsi="Arial" w:cs="Arial"/>
          <w:sz w:val="24"/>
          <w:szCs w:val="24"/>
        </w:rPr>
        <w:t>Педранов</w:t>
      </w:r>
      <w:proofErr w:type="spellEnd"/>
    </w:p>
    <w:p w:rsidR="00A0556A" w:rsidRDefault="00A0556A" w:rsidP="00A0556A">
      <w:pPr>
        <w:spacing w:after="0" w:line="240" w:lineRule="auto"/>
        <w:ind w:firstLine="567"/>
        <w:jc w:val="both"/>
        <w:rPr>
          <w:rFonts w:ascii="Arial" w:eastAsia="BatangChe" w:hAnsi="Arial" w:cs="Arial"/>
          <w:sz w:val="24"/>
          <w:szCs w:val="24"/>
        </w:rPr>
      </w:pPr>
    </w:p>
    <w:p w:rsidR="00A0556A" w:rsidRDefault="00A0556A" w:rsidP="00A0556A">
      <w:pPr>
        <w:spacing w:after="0" w:line="240" w:lineRule="auto"/>
        <w:ind w:firstLine="567"/>
        <w:jc w:val="both"/>
        <w:rPr>
          <w:rFonts w:ascii="Arial" w:eastAsia="BatangChe" w:hAnsi="Arial" w:cs="Arial"/>
          <w:sz w:val="24"/>
          <w:szCs w:val="24"/>
        </w:rPr>
      </w:pPr>
    </w:p>
    <w:p w:rsidR="00A0556A" w:rsidRDefault="00A0556A" w:rsidP="00A0556A">
      <w:pPr>
        <w:spacing w:after="0" w:line="240" w:lineRule="auto"/>
        <w:ind w:firstLine="567"/>
        <w:jc w:val="both"/>
        <w:rPr>
          <w:rFonts w:ascii="Arial" w:eastAsia="BatangChe" w:hAnsi="Arial" w:cs="Arial"/>
          <w:sz w:val="24"/>
          <w:szCs w:val="24"/>
        </w:rPr>
      </w:pPr>
      <w:r>
        <w:rPr>
          <w:rFonts w:ascii="Arial" w:eastAsia="BatangChe" w:hAnsi="Arial" w:cs="Arial"/>
          <w:sz w:val="24"/>
          <w:szCs w:val="24"/>
        </w:rPr>
        <w:t>Председатель Думы МО «</w:t>
      </w:r>
      <w:proofErr w:type="spellStart"/>
      <w:r>
        <w:rPr>
          <w:rFonts w:ascii="Arial" w:eastAsia="BatangChe" w:hAnsi="Arial" w:cs="Arial"/>
          <w:sz w:val="24"/>
          <w:szCs w:val="24"/>
        </w:rPr>
        <w:t>Люры</w:t>
      </w:r>
      <w:proofErr w:type="spellEnd"/>
      <w:r>
        <w:rPr>
          <w:rFonts w:ascii="Arial" w:eastAsia="BatangChe" w:hAnsi="Arial" w:cs="Arial"/>
          <w:sz w:val="24"/>
          <w:szCs w:val="24"/>
        </w:rPr>
        <w:t>»</w:t>
      </w:r>
    </w:p>
    <w:p w:rsidR="00A0556A" w:rsidRPr="00A0556A" w:rsidRDefault="00A33878" w:rsidP="00A0556A">
      <w:pPr>
        <w:spacing w:after="0" w:line="240" w:lineRule="auto"/>
        <w:ind w:firstLine="567"/>
        <w:jc w:val="both"/>
        <w:rPr>
          <w:rFonts w:ascii="Arial" w:eastAsia="BatangChe" w:hAnsi="Arial" w:cs="Arial"/>
          <w:sz w:val="24"/>
          <w:szCs w:val="24"/>
        </w:rPr>
      </w:pPr>
      <w:r>
        <w:rPr>
          <w:rFonts w:ascii="Arial" w:eastAsia="BatangChe" w:hAnsi="Arial" w:cs="Arial"/>
          <w:sz w:val="24"/>
          <w:szCs w:val="24"/>
        </w:rPr>
        <w:t xml:space="preserve">Г.А. </w:t>
      </w:r>
      <w:proofErr w:type="spellStart"/>
      <w:r>
        <w:rPr>
          <w:rFonts w:ascii="Arial" w:eastAsia="BatangChe" w:hAnsi="Arial" w:cs="Arial"/>
          <w:sz w:val="24"/>
          <w:szCs w:val="24"/>
        </w:rPr>
        <w:t>Мухадаев</w:t>
      </w:r>
      <w:proofErr w:type="spellEnd"/>
    </w:p>
    <w:sectPr w:rsidR="00A0556A" w:rsidRPr="00A0556A" w:rsidSect="002421A4">
      <w:pgSz w:w="11906" w:h="16838"/>
      <w:pgMar w:top="1134" w:right="851"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Che">
    <w:charset w:val="81"/>
    <w:family w:val="modern"/>
    <w:pitch w:val="fixed"/>
    <w:sig w:usb0="B00002AF" w:usb1="69D77CFB" w:usb2="00000030" w:usb3="00000000" w:csb0="0008009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35A22"/>
    <w:rsid w:val="00020E20"/>
    <w:rsid w:val="00027DAC"/>
    <w:rsid w:val="0009684B"/>
    <w:rsid w:val="000D24D4"/>
    <w:rsid w:val="00102810"/>
    <w:rsid w:val="00114C4A"/>
    <w:rsid w:val="00120D46"/>
    <w:rsid w:val="00124C19"/>
    <w:rsid w:val="00146FD9"/>
    <w:rsid w:val="001514D5"/>
    <w:rsid w:val="00245FF2"/>
    <w:rsid w:val="00285996"/>
    <w:rsid w:val="002D1C1D"/>
    <w:rsid w:val="003255CB"/>
    <w:rsid w:val="003467AF"/>
    <w:rsid w:val="00360E79"/>
    <w:rsid w:val="003632FD"/>
    <w:rsid w:val="00422AC5"/>
    <w:rsid w:val="00470F40"/>
    <w:rsid w:val="004E05F6"/>
    <w:rsid w:val="00653C50"/>
    <w:rsid w:val="0075555F"/>
    <w:rsid w:val="00792ECA"/>
    <w:rsid w:val="007A3A34"/>
    <w:rsid w:val="00817071"/>
    <w:rsid w:val="008C3C5D"/>
    <w:rsid w:val="008D4C02"/>
    <w:rsid w:val="008F4277"/>
    <w:rsid w:val="00930A32"/>
    <w:rsid w:val="009450BA"/>
    <w:rsid w:val="00A0556A"/>
    <w:rsid w:val="00A13834"/>
    <w:rsid w:val="00A329BA"/>
    <w:rsid w:val="00A33878"/>
    <w:rsid w:val="00A35A22"/>
    <w:rsid w:val="00AD1656"/>
    <w:rsid w:val="00B05B1F"/>
    <w:rsid w:val="00B337DC"/>
    <w:rsid w:val="00B63BCD"/>
    <w:rsid w:val="00BB651D"/>
    <w:rsid w:val="00C57F5B"/>
    <w:rsid w:val="00CA5B39"/>
    <w:rsid w:val="00D16C36"/>
    <w:rsid w:val="00D179BE"/>
    <w:rsid w:val="00F75955"/>
    <w:rsid w:val="00FB6582"/>
    <w:rsid w:val="00FF1D6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35A22"/>
    <w:pPr>
      <w:spacing w:after="160" w:line="259" w:lineRule="auto"/>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A35A22"/>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a4">
    <w:name w:val="Заголовок статьи"/>
    <w:basedOn w:val="a"/>
    <w:next w:val="a"/>
    <w:uiPriority w:val="99"/>
    <w:rsid w:val="00A35A22"/>
    <w:pPr>
      <w:autoSpaceDE w:val="0"/>
      <w:autoSpaceDN w:val="0"/>
      <w:adjustRightInd w:val="0"/>
      <w:spacing w:after="0" w:line="240" w:lineRule="auto"/>
      <w:ind w:left="1612" w:hanging="892"/>
      <w:jc w:val="both"/>
    </w:pPr>
    <w:rPr>
      <w:rFonts w:ascii="Arial" w:hAnsi="Arial" w:cs="Arial"/>
      <w:sz w:val="24"/>
      <w:szCs w:val="24"/>
    </w:rPr>
  </w:style>
  <w:style w:type="paragraph" w:styleId="a5">
    <w:name w:val="List Paragraph"/>
    <w:basedOn w:val="a"/>
    <w:uiPriority w:val="34"/>
    <w:qFormat/>
    <w:rsid w:val="00A35A22"/>
    <w:pPr>
      <w:spacing w:after="200" w:line="276" w:lineRule="auto"/>
      <w:ind w:left="720"/>
      <w:contextualSpacing/>
    </w:pPr>
  </w:style>
  <w:style w:type="character" w:styleId="a6">
    <w:name w:val="Hyperlink"/>
    <w:basedOn w:val="a0"/>
    <w:uiPriority w:val="99"/>
    <w:semiHidden/>
    <w:unhideWhenUsed/>
    <w:rsid w:val="00FB6582"/>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35A22"/>
    <w:pPr>
      <w:spacing w:after="160" w:line="259" w:lineRule="auto"/>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A35A22"/>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a4">
    <w:name w:val="Заголовок статьи"/>
    <w:basedOn w:val="a"/>
    <w:next w:val="a"/>
    <w:uiPriority w:val="99"/>
    <w:rsid w:val="00A35A22"/>
    <w:pPr>
      <w:autoSpaceDE w:val="0"/>
      <w:autoSpaceDN w:val="0"/>
      <w:adjustRightInd w:val="0"/>
      <w:spacing w:after="0" w:line="240" w:lineRule="auto"/>
      <w:ind w:left="1612" w:hanging="892"/>
      <w:jc w:val="both"/>
    </w:pPr>
    <w:rPr>
      <w:rFonts w:ascii="Arial" w:hAnsi="Arial" w:cs="Arial"/>
      <w:sz w:val="24"/>
      <w:szCs w:val="24"/>
    </w:rPr>
  </w:style>
  <w:style w:type="paragraph" w:styleId="a5">
    <w:name w:val="List Paragraph"/>
    <w:basedOn w:val="a"/>
    <w:uiPriority w:val="34"/>
    <w:qFormat/>
    <w:rsid w:val="00A35A22"/>
    <w:pPr>
      <w:spacing w:after="200" w:line="276" w:lineRule="auto"/>
      <w:ind w:left="720"/>
      <w:contextualSpacing/>
    </w:pPr>
  </w:style>
  <w:style w:type="character" w:styleId="a6">
    <w:name w:val="Hyperlink"/>
    <w:basedOn w:val="a0"/>
    <w:uiPriority w:val="99"/>
    <w:semiHidden/>
    <w:unhideWhenUsed/>
    <w:rsid w:val="00FB6582"/>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22271767">
      <w:bodyDiv w:val="1"/>
      <w:marLeft w:val="0"/>
      <w:marRight w:val="0"/>
      <w:marTop w:val="0"/>
      <w:marBottom w:val="0"/>
      <w:divBdr>
        <w:top w:val="none" w:sz="0" w:space="0" w:color="auto"/>
        <w:left w:val="none" w:sz="0" w:space="0" w:color="auto"/>
        <w:bottom w:val="none" w:sz="0" w:space="0" w:color="auto"/>
        <w:right w:val="none" w:sz="0" w:space="0" w:color="auto"/>
      </w:divBdr>
    </w:div>
    <w:div w:id="20260086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file:///C:\Users\Taphaeva_ER\Desktop\&#1087;&#1088;&#1086;&#1077;&#1082;&#1090;&#1099;\&#1084;&#1072;&#1088;&#1090;%20&#1087;&#1088;&#1086;&#1077;&#1082;&#1090;&#1099;\&#1086;&#1083;&#1100;&#1079;&#1086;&#1085;&#1099;2.docx" TargetMode="External"/><Relationship Id="rId3" Type="http://schemas.openxmlformats.org/officeDocument/2006/relationships/settings" Target="settings.xml"/><Relationship Id="rId7" Type="http://schemas.openxmlformats.org/officeDocument/2006/relationships/hyperlink" Target="file:///C:\Users\Taphaeva_ER\Desktop\&#1087;&#1088;&#1086;&#1077;&#1082;&#1090;&#1099;\&#1084;&#1072;&#1088;&#1090;%20&#1087;&#1088;&#1086;&#1077;&#1082;&#1090;&#1099;\&#1086;&#1083;&#1100;&#1079;&#1086;&#1085;&#1099;2.docx" TargetMode="External"/><Relationship Id="rId12"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file:///C:\Users\Taphaeva_ER\Desktop\&#1087;&#1088;&#1086;&#1077;&#1082;&#1090;&#1099;\&#1084;&#1072;&#1088;&#1090;%20&#1087;&#1088;&#1086;&#1077;&#1082;&#1090;&#1099;\&#1086;&#1083;&#1100;&#1079;&#1086;&#1085;&#1099;2.docx" TargetMode="External"/><Relationship Id="rId11" Type="http://schemas.openxmlformats.org/officeDocument/2006/relationships/fontTable" Target="fontTable.xml"/><Relationship Id="rId5" Type="http://schemas.openxmlformats.org/officeDocument/2006/relationships/hyperlink" Target="file:///C:\Users\Taphaeva_ER\Desktop\&#1087;&#1088;&#1086;&#1077;&#1082;&#1090;&#1099;\&#1084;&#1072;&#1088;&#1090;%20&#1087;&#1088;&#1086;&#1077;&#1082;&#1090;&#1099;\&#1086;&#1083;&#1100;&#1079;&#1086;&#1085;&#1099;2.docx" TargetMode="External"/><Relationship Id="rId10" Type="http://schemas.openxmlformats.org/officeDocument/2006/relationships/hyperlink" Target="file:///C:\Users\Taphaeva_ER\Desktop\&#1087;&#1088;&#1086;&#1077;&#1082;&#1090;&#1099;\&#1084;&#1072;&#1088;&#1090;%20&#1087;&#1088;&#1086;&#1077;&#1082;&#1090;&#1099;\&#1086;&#1083;&#1100;&#1079;&#1086;&#1085;&#1099;2.docx" TargetMode="External"/><Relationship Id="rId4" Type="http://schemas.openxmlformats.org/officeDocument/2006/relationships/webSettings" Target="webSettings.xml"/><Relationship Id="rId9" Type="http://schemas.openxmlformats.org/officeDocument/2006/relationships/hyperlink" Target="file:///C:\Users\Taphaeva_ER\Desktop\&#1087;&#1088;&#1086;&#1077;&#1082;&#1090;&#1099;\&#1084;&#1072;&#1088;&#1090;%20&#1087;&#1088;&#1086;&#1077;&#1082;&#1090;&#1099;\&#1086;&#1083;&#1100;&#1079;&#1086;&#1085;&#1099;2.doc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642</TotalTime>
  <Pages>9</Pages>
  <Words>4071</Words>
  <Characters>23211</Characters>
  <Application>Microsoft Office Word</Application>
  <DocSecurity>0</DocSecurity>
  <Lines>193</Lines>
  <Paragraphs>54</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27228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Taphaeva_ER</dc:creator>
  <cp:lastModifiedBy>Лариса</cp:lastModifiedBy>
  <cp:revision>12</cp:revision>
  <dcterms:created xsi:type="dcterms:W3CDTF">2022-04-26T06:21:00Z</dcterms:created>
  <dcterms:modified xsi:type="dcterms:W3CDTF">2022-07-15T03:54:00Z</dcterms:modified>
</cp:coreProperties>
</file>