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B09" w:rsidRDefault="003F5B09" w:rsidP="003F5B09">
      <w:pPr>
        <w:spacing w:after="0" w:line="240" w:lineRule="auto"/>
        <w:ind w:right="-1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15.11.2017Г. №51/1</w:t>
      </w:r>
    </w:p>
    <w:p w:rsidR="00FB6342" w:rsidRPr="003F5B09" w:rsidRDefault="00FB6342" w:rsidP="003F5B09">
      <w:pPr>
        <w:spacing w:after="0" w:line="240" w:lineRule="auto"/>
        <w:ind w:right="-1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5B0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B6342" w:rsidRPr="003F5B09" w:rsidRDefault="00FB6342" w:rsidP="003F5B09">
      <w:pPr>
        <w:spacing w:after="0" w:line="240" w:lineRule="auto"/>
        <w:ind w:left="-360" w:right="-180" w:firstLine="36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5B0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B6342" w:rsidRPr="003F5B09" w:rsidRDefault="00FB6342" w:rsidP="003F5B09">
      <w:pPr>
        <w:spacing w:after="0" w:line="240" w:lineRule="auto"/>
        <w:ind w:left="-360" w:right="-180" w:firstLine="36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5B09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РАЙОН</w:t>
      </w:r>
    </w:p>
    <w:p w:rsidR="00FB6342" w:rsidRPr="003F5B09" w:rsidRDefault="00FB6342" w:rsidP="003F5B09">
      <w:pPr>
        <w:spacing w:after="0" w:line="240" w:lineRule="auto"/>
        <w:ind w:left="-360" w:right="-180" w:firstLine="36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5B09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 ЛЮРЫ»</w:t>
      </w:r>
    </w:p>
    <w:p w:rsidR="00FB6342" w:rsidRPr="003F5B09" w:rsidRDefault="003F5B09" w:rsidP="003F5B09">
      <w:pPr>
        <w:spacing w:after="0" w:line="240" w:lineRule="auto"/>
        <w:ind w:left="-360" w:right="-180" w:firstLine="36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B6342" w:rsidRPr="003F5B09" w:rsidRDefault="00FB6342" w:rsidP="003F5B09">
      <w:pPr>
        <w:spacing w:after="0" w:line="240" w:lineRule="auto"/>
        <w:ind w:right="-1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5B0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B6342" w:rsidRPr="003F5B09" w:rsidRDefault="00FB6342" w:rsidP="00FB63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2913" w:rsidRPr="003F5B09" w:rsidRDefault="003F5B09" w:rsidP="003F5B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5B09">
        <w:rPr>
          <w:rFonts w:ascii="Arial" w:eastAsia="Times New Roman" w:hAnsi="Arial" w:cs="Arial"/>
          <w:b/>
          <w:sz w:val="32"/>
          <w:szCs w:val="32"/>
          <w:lang w:eastAsia="ru-RU"/>
        </w:rPr>
        <w:t>«О ПРОЕКТЕ РЕШЕНИЯ</w:t>
      </w:r>
    </w:p>
    <w:p w:rsidR="00FB6342" w:rsidRPr="003F5B09" w:rsidRDefault="003F5B09" w:rsidP="003F5B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5B09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«ЛЮРЫ»</w:t>
      </w:r>
    </w:p>
    <w:p w:rsidR="00D42913" w:rsidRPr="003F5B09" w:rsidRDefault="003F5B09" w:rsidP="003F5B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5B09">
        <w:rPr>
          <w:rFonts w:ascii="Arial" w:eastAsia="Times New Roman" w:hAnsi="Arial" w:cs="Arial"/>
          <w:b/>
          <w:sz w:val="32"/>
          <w:szCs w:val="32"/>
          <w:lang w:eastAsia="ru-RU"/>
        </w:rPr>
        <w:t>«О БЮДЖЕТЕ НА 2018 ГОД</w:t>
      </w:r>
    </w:p>
    <w:p w:rsidR="003F5B09" w:rsidRDefault="003F5B09" w:rsidP="003F5B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5B09">
        <w:rPr>
          <w:rFonts w:ascii="Arial" w:eastAsia="Times New Roman" w:hAnsi="Arial" w:cs="Arial"/>
          <w:b/>
          <w:sz w:val="32"/>
          <w:szCs w:val="32"/>
          <w:lang w:eastAsia="ru-RU"/>
        </w:rPr>
        <w:t>И НА ПЛАНОВЫЙ ПЕРИОД 2019-2020 ГОДОВ»</w:t>
      </w:r>
    </w:p>
    <w:p w:rsidR="003F5B09" w:rsidRPr="003F5B09" w:rsidRDefault="003F5B09" w:rsidP="003F5B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B6342" w:rsidRPr="003F5B09" w:rsidRDefault="00FB6342" w:rsidP="00FB63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B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2913" w:rsidRPr="003F5B09">
        <w:rPr>
          <w:rFonts w:ascii="Arial" w:eastAsia="Times New Roman" w:hAnsi="Arial" w:cs="Arial"/>
          <w:sz w:val="24"/>
          <w:szCs w:val="24"/>
          <w:lang w:eastAsia="ru-RU"/>
        </w:rPr>
        <w:t xml:space="preserve">            В соответствии с решением Думы МО «Люры» от 29.06.2016 г. №60 «О бюджетном процессе муниципального образования «Люры»</w:t>
      </w:r>
      <w:r w:rsidRPr="003F5B09">
        <w:rPr>
          <w:rFonts w:ascii="Arial" w:eastAsia="Times New Roman" w:hAnsi="Arial" w:cs="Arial"/>
          <w:sz w:val="24"/>
          <w:szCs w:val="24"/>
          <w:lang w:eastAsia="ru-RU"/>
        </w:rPr>
        <w:t>, руководствуясь Уставом МО «Люры»</w:t>
      </w:r>
      <w:r w:rsidR="00D42913" w:rsidRPr="003F5B09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FB6342" w:rsidRPr="003F5B09" w:rsidRDefault="00FB6342" w:rsidP="00FB63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6342" w:rsidRPr="003F5B09" w:rsidRDefault="00FB6342" w:rsidP="00FB634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F5B09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ПОСТАНОВЛЯЮ:</w:t>
      </w:r>
    </w:p>
    <w:p w:rsidR="00FB6342" w:rsidRPr="003F5B09" w:rsidRDefault="00FB6342" w:rsidP="00FB634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B6342" w:rsidRPr="003F5B09" w:rsidRDefault="00D42913" w:rsidP="00FB6342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B09">
        <w:rPr>
          <w:rFonts w:ascii="Arial" w:eastAsia="Times New Roman" w:hAnsi="Arial" w:cs="Arial"/>
          <w:sz w:val="24"/>
          <w:szCs w:val="24"/>
          <w:lang w:eastAsia="ru-RU"/>
        </w:rPr>
        <w:t>1. Одобрить прилагаемый проект решения муниципального образования «Люры» «О бюджете на 2018 год и на плановый период 2019-2020 годов» и внести его на рассмотрение Думы МО «Л</w:t>
      </w:r>
      <w:bookmarkStart w:id="0" w:name="_GoBack"/>
      <w:bookmarkEnd w:id="0"/>
      <w:r w:rsidRPr="003F5B09">
        <w:rPr>
          <w:rFonts w:ascii="Arial" w:eastAsia="Times New Roman" w:hAnsi="Arial" w:cs="Arial"/>
          <w:sz w:val="24"/>
          <w:szCs w:val="24"/>
          <w:lang w:eastAsia="ru-RU"/>
        </w:rPr>
        <w:t>юры».</w:t>
      </w:r>
    </w:p>
    <w:p w:rsidR="00FB6342" w:rsidRPr="003F5B09" w:rsidRDefault="00FB6342" w:rsidP="00FB6342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B09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F5B09" w:rsidRPr="003F5B09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«Вестник МО «Люры» и на официальном сайте МО «Люры».</w:t>
      </w:r>
    </w:p>
    <w:p w:rsidR="00FB6342" w:rsidRDefault="00FB6342" w:rsidP="003F5B0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B09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3F5B0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F5B0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3F5B09" w:rsidRDefault="003F5B09" w:rsidP="003F5B0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5B09" w:rsidRPr="003F5B09" w:rsidRDefault="003F5B09" w:rsidP="003F5B0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5B09" w:rsidRDefault="00FB6342" w:rsidP="00FB6342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5B09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 </w:t>
      </w:r>
    </w:p>
    <w:p w:rsidR="00FB6342" w:rsidRPr="003F5B09" w:rsidRDefault="003F5B09" w:rsidP="00FB6342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А.В.Буентаева</w:t>
      </w:r>
      <w:proofErr w:type="spellEnd"/>
      <w:r w:rsidR="00FB6342" w:rsidRPr="003F5B0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</w:p>
    <w:p w:rsidR="00FB6342" w:rsidRPr="003F5B09" w:rsidRDefault="00FB6342" w:rsidP="00FB6342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3471" w:rsidRPr="003F5B09" w:rsidRDefault="00223471">
      <w:pPr>
        <w:rPr>
          <w:rFonts w:ascii="Arial" w:hAnsi="Arial" w:cs="Arial"/>
          <w:sz w:val="24"/>
          <w:szCs w:val="24"/>
        </w:rPr>
      </w:pPr>
    </w:p>
    <w:sectPr w:rsidR="00223471" w:rsidRPr="003F5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6BC"/>
    <w:rsid w:val="00223471"/>
    <w:rsid w:val="002616BC"/>
    <w:rsid w:val="003F5B09"/>
    <w:rsid w:val="00CE0281"/>
    <w:rsid w:val="00D42913"/>
    <w:rsid w:val="00FB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F13F8-8892-4FE9-93DB-03E5845E3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3</cp:revision>
  <cp:lastPrinted>2017-11-24T06:42:00Z</cp:lastPrinted>
  <dcterms:created xsi:type="dcterms:W3CDTF">2017-11-24T04:51:00Z</dcterms:created>
  <dcterms:modified xsi:type="dcterms:W3CDTF">2017-11-24T06:43:00Z</dcterms:modified>
</cp:coreProperties>
</file>