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8F" w:rsidRPr="00E158C7" w:rsidRDefault="001C4E90" w:rsidP="001B38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28.12.2023 г. №66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</w:rPr>
        <w:t>ЛЮРЫ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1B388F" w:rsidRPr="00E158C7" w:rsidRDefault="001B388F" w:rsidP="001B388F">
      <w:pPr>
        <w:pStyle w:val="a4"/>
        <w:rPr>
          <w:rFonts w:ascii="Arial" w:hAnsi="Arial" w:cs="Arial"/>
          <w:b/>
          <w:sz w:val="32"/>
          <w:szCs w:val="32"/>
          <w:lang w:val="ru-RU"/>
        </w:rPr>
      </w:pPr>
    </w:p>
    <w:p w:rsidR="001B388F" w:rsidRPr="00E158C7" w:rsidRDefault="001B388F" w:rsidP="001B388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1C4E90">
        <w:rPr>
          <w:rFonts w:ascii="Arial" w:hAnsi="Arial" w:cs="Arial"/>
          <w:b/>
          <w:bCs/>
          <w:sz w:val="32"/>
          <w:szCs w:val="32"/>
        </w:rPr>
        <w:t>ЛЮРЫ» НА 2024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1B388F" w:rsidRPr="00E158C7" w:rsidRDefault="001B388F" w:rsidP="001B388F">
      <w:pPr>
        <w:pStyle w:val="a4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>на автомобильном транспорте</w:t>
      </w:r>
      <w:r>
        <w:rPr>
          <w:rFonts w:ascii="Arial" w:hAnsi="Arial" w:cs="Arial"/>
          <w:lang w:val="ru-RU"/>
        </w:rPr>
        <w:t>, городском наземном электрическом транспорте</w:t>
      </w:r>
      <w:r w:rsidRPr="00E158C7">
        <w:rPr>
          <w:rFonts w:ascii="Arial" w:hAnsi="Arial" w:cs="Arial"/>
          <w:lang w:val="ru-RU"/>
        </w:rPr>
        <w:t xml:space="preserve"> и в дорожном хозяйстве в границах населенных пунктов </w:t>
      </w:r>
      <w:r>
        <w:rPr>
          <w:rFonts w:ascii="Arial" w:hAnsi="Arial" w:cs="Arial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»,</w:t>
      </w:r>
      <w:r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Уставом </w:t>
      </w:r>
      <w:r>
        <w:rPr>
          <w:rFonts w:ascii="Arial" w:hAnsi="Arial" w:cs="Arial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</w:t>
      </w:r>
      <w:r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>
        <w:rPr>
          <w:rFonts w:ascii="Arial" w:hAnsi="Arial" w:cs="Arial"/>
          <w:lang w:val="ru-RU"/>
        </w:rPr>
        <w:t>м</w:t>
      </w:r>
      <w:r w:rsidRPr="00E158C7">
        <w:rPr>
          <w:rFonts w:ascii="Arial" w:hAnsi="Arial" w:cs="Arial"/>
          <w:lang w:val="ru-RU"/>
        </w:rPr>
        <w:t>уницип</w:t>
      </w:r>
      <w:r>
        <w:rPr>
          <w:rFonts w:ascii="Arial" w:hAnsi="Arial" w:cs="Arial"/>
          <w:lang w:val="ru-RU"/>
        </w:rPr>
        <w:t>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»,</w:t>
      </w:r>
    </w:p>
    <w:p w:rsidR="001B388F" w:rsidRPr="00E158C7" w:rsidRDefault="001B388F" w:rsidP="001B388F">
      <w:pPr>
        <w:pStyle w:val="a4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1B388F" w:rsidRPr="0061292E" w:rsidRDefault="001B388F" w:rsidP="001B388F">
      <w:pPr>
        <w:pStyle w:val="a4"/>
        <w:jc w:val="center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 xml:space="preserve">1. Утвердить прилагаемую программу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>
        <w:rPr>
          <w:rFonts w:ascii="Arial" w:hAnsi="Arial" w:cs="Arial"/>
          <w:lang w:val="ru-RU"/>
        </w:rPr>
        <w:t>м</w:t>
      </w:r>
      <w:r w:rsidRPr="00E158C7">
        <w:rPr>
          <w:rFonts w:ascii="Arial" w:hAnsi="Arial" w:cs="Arial"/>
          <w:lang w:val="ru-RU"/>
        </w:rPr>
        <w:t>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 xml:space="preserve">» </w:t>
      </w:r>
      <w:r w:rsidRPr="00E158C7">
        <w:rPr>
          <w:rFonts w:ascii="Arial" w:hAnsi="Arial" w:cs="Arial"/>
          <w:lang w:val="ru-RU" w:eastAsia="ru-RU"/>
        </w:rPr>
        <w:t>н</w:t>
      </w:r>
      <w:r>
        <w:rPr>
          <w:rFonts w:ascii="Arial" w:hAnsi="Arial" w:cs="Arial"/>
          <w:lang w:val="ru-RU" w:eastAsia="ru-RU"/>
        </w:rPr>
        <w:t>а</w:t>
      </w:r>
      <w:r w:rsidR="001C4E90">
        <w:rPr>
          <w:rFonts w:ascii="Arial" w:hAnsi="Arial" w:cs="Arial"/>
          <w:lang w:val="ru-RU" w:eastAsia="ru-RU"/>
        </w:rPr>
        <w:t xml:space="preserve"> 2024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:rsidR="001B388F" w:rsidRPr="00E158C7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1B388F" w:rsidRPr="00E158C7" w:rsidRDefault="001B388F" w:rsidP="001B38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:rsidR="001B388F" w:rsidRPr="00E158C7" w:rsidRDefault="001B388F" w:rsidP="001B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B388F" w:rsidRPr="00E158C7" w:rsidRDefault="001B388F" w:rsidP="001B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B388F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 w:rsidRPr="00E158C7">
        <w:rPr>
          <w:rFonts w:ascii="Arial" w:hAnsi="Arial" w:cs="Arial"/>
          <w:sz w:val="24"/>
          <w:szCs w:val="24"/>
        </w:rPr>
        <w:t>»</w:t>
      </w:r>
    </w:p>
    <w:p w:rsidR="001B388F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1B388F" w:rsidRPr="00E158C7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Утверждена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Pr="00E158C7">
        <w:rPr>
          <w:rFonts w:ascii="Courier New" w:hAnsi="Courier New" w:cs="Courier New"/>
          <w:sz w:val="22"/>
          <w:szCs w:val="22"/>
          <w:lang w:val="ru-RU"/>
        </w:rPr>
        <w:t>остановлением администрации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  <w:lang w:val="ru-RU"/>
        </w:rPr>
        <w:t>Люры</w:t>
      </w:r>
      <w:proofErr w:type="spellEnd"/>
      <w:r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1C4E90">
        <w:rPr>
          <w:rFonts w:ascii="Courier New" w:hAnsi="Courier New" w:cs="Courier New"/>
          <w:sz w:val="22"/>
          <w:szCs w:val="22"/>
          <w:lang w:val="ru-RU"/>
        </w:rPr>
        <w:t>28.12</w:t>
      </w:r>
      <w:r>
        <w:rPr>
          <w:rFonts w:ascii="Courier New" w:hAnsi="Courier New" w:cs="Courier New"/>
          <w:sz w:val="22"/>
          <w:szCs w:val="22"/>
          <w:lang w:val="ru-RU"/>
        </w:rPr>
        <w:t>.2023</w:t>
      </w: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1C4E90">
        <w:rPr>
          <w:rFonts w:ascii="Courier New" w:hAnsi="Courier New" w:cs="Courier New"/>
          <w:sz w:val="22"/>
          <w:szCs w:val="22"/>
          <w:lang w:val="ru-RU"/>
        </w:rPr>
        <w:t>66</w:t>
      </w:r>
    </w:p>
    <w:p w:rsidR="001B388F" w:rsidRPr="0061292E" w:rsidRDefault="001B388F" w:rsidP="001B388F">
      <w:pPr>
        <w:pStyle w:val="a4"/>
        <w:jc w:val="right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 xml:space="preserve">НА АВТОМОБИЛЬНОМ ТРАНСПОРТЕ И В ДОРОЖНОМ ХОЗЯЙСТВЕ В ГРАНИЦАХ НАСЕЛЕННЫХ ПУНКТОВ МУНИЦИПАЛЬНОГО ОБРАЗОВАНИЯ </w:t>
      </w:r>
      <w:r>
        <w:rPr>
          <w:rFonts w:ascii="Arial" w:hAnsi="Arial" w:cs="Arial"/>
          <w:b/>
          <w:sz w:val="30"/>
          <w:szCs w:val="30"/>
          <w:lang w:val="ru-RU"/>
        </w:rPr>
        <w:t xml:space="preserve">«ЛЮРЫ» </w:t>
      </w:r>
      <w:r w:rsidR="001C4E90">
        <w:rPr>
          <w:rFonts w:ascii="Arial" w:hAnsi="Arial" w:cs="Arial"/>
          <w:b/>
          <w:sz w:val="30"/>
          <w:szCs w:val="30"/>
          <w:lang w:val="ru-RU" w:eastAsia="ru-RU"/>
        </w:rPr>
        <w:t>НА 2024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:rsidR="001B388F" w:rsidRPr="00EB1CB8" w:rsidRDefault="001B388F" w:rsidP="001B388F">
      <w:pPr>
        <w:pStyle w:val="a4"/>
        <w:rPr>
          <w:kern w:val="0"/>
          <w:lang w:val="ru-RU" w:eastAsia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1B388F" w:rsidRPr="00E158C7" w:rsidRDefault="001B388F" w:rsidP="001B388F">
      <w:pPr>
        <w:pStyle w:val="a4"/>
        <w:rPr>
          <w:rFonts w:ascii="Arial" w:hAnsi="Arial" w:cs="Arial"/>
          <w:kern w:val="0"/>
          <w:lang w:val="ru-RU" w:eastAsia="ru-RU"/>
        </w:rPr>
      </w:pP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>
        <w:rPr>
          <w:color w:val="000000"/>
          <w:sz w:val="24"/>
          <w:szCs w:val="24"/>
        </w:rPr>
        <w:t xml:space="preserve"> </w:t>
      </w:r>
      <w:r w:rsidRPr="00E158C7">
        <w:rPr>
          <w:color w:val="000000"/>
          <w:sz w:val="24"/>
          <w:szCs w:val="24"/>
        </w:rPr>
        <w:t>Феде</w:t>
      </w:r>
      <w:r>
        <w:rPr>
          <w:color w:val="000000"/>
          <w:sz w:val="24"/>
          <w:szCs w:val="24"/>
        </w:rPr>
        <w:t>рального закона от 31 июля 2021г. №</w:t>
      </w:r>
      <w:r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Pr="00E158C7">
        <w:rPr>
          <w:color w:val="000000"/>
          <w:sz w:val="24"/>
          <w:szCs w:val="24"/>
        </w:rPr>
        <w:t>Правительства Росси</w:t>
      </w:r>
      <w:r>
        <w:rPr>
          <w:color w:val="000000"/>
          <w:sz w:val="24"/>
          <w:szCs w:val="24"/>
        </w:rPr>
        <w:t>йской Федерации от 25 июня 2021</w:t>
      </w:r>
      <w:r w:rsidRPr="00E158C7">
        <w:rPr>
          <w:color w:val="000000"/>
          <w:sz w:val="24"/>
          <w:szCs w:val="24"/>
        </w:rPr>
        <w:t xml:space="preserve">г. </w:t>
      </w:r>
      <w:r>
        <w:rPr>
          <w:color w:val="000000"/>
          <w:sz w:val="24"/>
          <w:szCs w:val="24"/>
        </w:rPr>
        <w:t>№</w:t>
      </w:r>
      <w:r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на автомобильном транспорте и в дорожном хозяйстве в границах населенных пунктов </w:t>
      </w:r>
      <w:r>
        <w:rPr>
          <w:sz w:val="24"/>
          <w:szCs w:val="24"/>
        </w:rPr>
        <w:t>муниципального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 w:rsidRPr="00E158C7">
        <w:rPr>
          <w:sz w:val="24"/>
          <w:szCs w:val="24"/>
        </w:rPr>
        <w:t>».</w:t>
      </w:r>
    </w:p>
    <w:p w:rsidR="001B388F" w:rsidRPr="00E158C7" w:rsidRDefault="001B388F" w:rsidP="001B388F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Pr="00E158C7">
        <w:rPr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r>
        <w:rPr>
          <w:sz w:val="24"/>
          <w:szCs w:val="24"/>
        </w:rPr>
        <w:t>м</w:t>
      </w:r>
      <w:r w:rsidRPr="00E158C7">
        <w:rPr>
          <w:sz w:val="24"/>
          <w:szCs w:val="24"/>
        </w:rPr>
        <w:t>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 w:rsidRPr="00E158C7">
        <w:rPr>
          <w:sz w:val="24"/>
          <w:szCs w:val="24"/>
        </w:rPr>
        <w:t>» осуществляется: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>
        <w:rPr>
          <w:color w:val="000000"/>
          <w:sz w:val="24"/>
          <w:szCs w:val="24"/>
        </w:rPr>
        <w:t>м</w:t>
      </w:r>
      <w:r w:rsidRPr="00E158C7">
        <w:rPr>
          <w:color w:val="000000"/>
          <w:sz w:val="24"/>
          <w:szCs w:val="24"/>
        </w:rPr>
        <w:t>униципального образования «</w:t>
      </w:r>
      <w:proofErr w:type="spellStart"/>
      <w:r>
        <w:rPr>
          <w:color w:val="000000"/>
          <w:sz w:val="24"/>
          <w:szCs w:val="24"/>
        </w:rPr>
        <w:t>Люры</w:t>
      </w:r>
      <w:proofErr w:type="spellEnd"/>
      <w:r w:rsidRPr="00E158C7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», являются: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1B388F" w:rsidRPr="00D50B86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1B388F" w:rsidRPr="00E158C7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1B388F" w:rsidRPr="00D50B86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2) повышение прозрачности системы муниципального контроля;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3)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>
        <w:rPr>
          <w:rFonts w:ascii="Arial" w:hAnsi="Arial" w:cs="Arial"/>
          <w:kern w:val="0"/>
          <w:lang w:val="ru-RU" w:eastAsia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Главной задачей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1) размещение на официальном сайте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осуществление информирования юридических лиц, индивидуальных предпринимателей по вопросам соблюдения обязательных требований, посредством опубликования руководства по соблюдению требований, памяток на официальном сайте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 xml:space="preserve">» в информационно-телекоммуникационной сети «Интернет», проведение совещания с руководителями управляющих организаций, </w:t>
      </w:r>
      <w:proofErr w:type="spellStart"/>
      <w:r w:rsidRPr="00E158C7">
        <w:rPr>
          <w:rFonts w:ascii="Arial" w:hAnsi="Arial" w:cs="Arial"/>
        </w:rPr>
        <w:t>ресурсоснабжающих</w:t>
      </w:r>
      <w:proofErr w:type="spellEnd"/>
      <w:r w:rsidRPr="00E158C7">
        <w:rPr>
          <w:rFonts w:ascii="Arial" w:hAnsi="Arial" w:cs="Arial"/>
        </w:rPr>
        <w:t xml:space="preserve"> организаций по вопросам соблюдения обязательных требований законодательства, проведения разъяснительной работы;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3) консультирование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 3. Перечень профилактических мероприятий, сроки (периодичность) их проведения</w:t>
      </w:r>
    </w:p>
    <w:p w:rsidR="001B388F" w:rsidRPr="00E158C7" w:rsidRDefault="001B388F" w:rsidP="001B388F">
      <w:pPr>
        <w:pStyle w:val="a4"/>
        <w:rPr>
          <w:rFonts w:ascii="Arial" w:hAnsi="Arial" w:cs="Arial"/>
          <w:kern w:val="0"/>
          <w:lang w:val="ru-RU" w:eastAsia="ar-SA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 xml:space="preserve">3.1. 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1B388F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 xml:space="preserve">3.2. Перечень основных профилактических мероприятий Программы на </w:t>
      </w:r>
      <w:r>
        <w:rPr>
          <w:rFonts w:ascii="Arial" w:hAnsi="Arial" w:cs="Arial"/>
          <w:color w:val="auto"/>
          <w:kern w:val="0"/>
          <w:lang w:val="ru-RU" w:eastAsia="ru-RU"/>
        </w:rPr>
        <w:t>2023 год приведен в таблице №1.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4293"/>
        <w:gridCol w:w="2197"/>
        <w:gridCol w:w="2336"/>
      </w:tblGrid>
      <w:tr w:rsidR="001B388F" w:rsidRPr="00E158C7" w:rsidTr="00123455">
        <w:tc>
          <w:tcPr>
            <w:tcW w:w="562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1B388F" w:rsidRPr="00E158C7" w:rsidTr="00123455">
        <w:trPr>
          <w:trHeight w:val="1216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Pr="00E158C7">
              <w:rPr>
                <w:rFonts w:ascii="Courier New" w:hAnsi="Courier New" w:cs="Courier New"/>
                <w:bCs/>
              </w:rPr>
              <w:t xml:space="preserve">»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B388F" w:rsidRPr="00E158C7" w:rsidTr="00123455">
        <w:trPr>
          <w:trHeight w:val="2533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4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тавителей, поступившим в течение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2022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1B388F" w:rsidRPr="00E158C7" w:rsidTr="00123455">
        <w:tc>
          <w:tcPr>
            <w:tcW w:w="9439" w:type="dxa"/>
            <w:gridSpan w:val="4"/>
            <w:shd w:val="clear" w:color="auto" w:fill="auto"/>
          </w:tcPr>
          <w:p w:rsidR="001B388F" w:rsidRPr="00E158C7" w:rsidRDefault="001B388F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1B388F" w:rsidRPr="00E158C7" w:rsidTr="00123455">
        <w:trPr>
          <w:trHeight w:val="70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>
              <w:rPr>
                <w:rFonts w:ascii="Courier New" w:hAnsi="Courier New" w:cs="Courier New"/>
              </w:rPr>
              <w:t>муниципального контроля на автомобильном транспорте и в дорожном хозяйстве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:rsidR="001B388F" w:rsidRPr="00D50B86" w:rsidRDefault="001B388F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4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Люры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» </w:t>
            </w:r>
            <w:r w:rsidR="00FD5AB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</w:t>
            </w:r>
            <w:bookmarkStart w:id="0" w:name="_GoBack"/>
            <w:bookmarkEnd w:id="0"/>
            <w:r w:rsidR="001C4E90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5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1C4E90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2024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:rsidR="001B388F" w:rsidRPr="00D43684" w:rsidRDefault="001B388F" w:rsidP="001B388F">
      <w:pPr>
        <w:pStyle w:val="a4"/>
        <w:ind w:firstLine="709"/>
        <w:rPr>
          <w:lang w:val="ru-RU" w:eastAsia="ar-SA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>Раздел 4. Показатели результативности и эффективности программы профилактики рисков причинения вреда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4.1.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>
        <w:rPr>
          <w:rFonts w:ascii="Arial" w:hAnsi="Arial" w:cs="Arial"/>
          <w:color w:val="auto"/>
          <w:lang w:val="ru-RU" w:eastAsia="ru-RU"/>
        </w:rPr>
        <w:t>муниципального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 xml:space="preserve">», выделяемых на обеспечение текущей деятельности. 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Текущее управление, контроль за ходом реализации Программы осуществляет администрация </w:t>
      </w:r>
      <w:r>
        <w:rPr>
          <w:rFonts w:ascii="Arial" w:hAnsi="Arial" w:cs="Arial"/>
          <w:color w:val="auto"/>
          <w:lang w:val="ru-RU" w:eastAsia="ru-RU"/>
        </w:rPr>
        <w:t>м</w:t>
      </w:r>
      <w:r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 xml:space="preserve">». 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 реализации Программы осуществляется на регулярной основе.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4.2. Результаты профилактической работы включаются в ежегодные </w:t>
      </w:r>
      <w:r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</w:t>
      </w:r>
      <w:r>
        <w:rPr>
          <w:rFonts w:ascii="Arial" w:hAnsi="Arial" w:cs="Arial"/>
          <w:color w:val="auto"/>
          <w:lang w:val="ru-RU" w:eastAsia="ru-RU"/>
        </w:rPr>
        <w:t xml:space="preserve">на автомобильном транспорте и в дорожном хозяйстве </w:t>
      </w:r>
      <w:r w:rsidRPr="00E158C7">
        <w:rPr>
          <w:rFonts w:ascii="Arial" w:hAnsi="Arial" w:cs="Arial"/>
          <w:color w:val="auto"/>
          <w:lang w:val="ru-RU" w:eastAsia="ru-RU"/>
        </w:rPr>
        <w:t xml:space="preserve">и в виде отдельного информационного сообщения размещаются на официальном сайте органов местного самоуправления </w:t>
      </w:r>
      <w:r>
        <w:rPr>
          <w:rFonts w:ascii="Arial" w:hAnsi="Arial" w:cs="Arial"/>
          <w:color w:val="auto"/>
          <w:lang w:val="ru-RU" w:eastAsia="ru-RU"/>
        </w:rPr>
        <w:t>м</w:t>
      </w:r>
      <w:r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4.5. </w:t>
      </w:r>
      <w:r w:rsidRPr="00E158C7">
        <w:rPr>
          <w:rFonts w:ascii="Arial" w:hAnsi="Arial" w:cs="Arial"/>
          <w:bCs/>
          <w:lang w:val="ru-RU"/>
        </w:rPr>
        <w:t xml:space="preserve">Показатели результативности и эффективности </w:t>
      </w:r>
      <w:r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Pr="00E158C7">
        <w:rPr>
          <w:rFonts w:ascii="Arial" w:hAnsi="Arial" w:cs="Arial"/>
          <w:color w:val="auto"/>
          <w:lang w:val="ru-RU" w:eastAsia="ru-RU"/>
        </w:rPr>
        <w:t>2: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4.6. Отчетным периодом для определения значений показателей является календарный год.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4.7. Результаты оценки фактических (достигнутых) значений показателей включаются в ежегодные доклады об осуществлении мун</w:t>
      </w:r>
      <w:r>
        <w:rPr>
          <w:rFonts w:ascii="Arial" w:hAnsi="Arial" w:cs="Arial"/>
          <w:color w:val="auto"/>
          <w:lang w:val="ru-RU" w:eastAsia="ru-RU"/>
        </w:rPr>
        <w:t>иципального контроля на автомобильном транспорте и в дорожном хозяйстве.</w:t>
      </w:r>
    </w:p>
    <w:p w:rsidR="001B388F" w:rsidRPr="00E158C7" w:rsidRDefault="001B388F" w:rsidP="001B388F">
      <w:pPr>
        <w:pStyle w:val="a4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:rsidR="001B388F" w:rsidRPr="00E158C7" w:rsidRDefault="001B388F" w:rsidP="001B388F">
      <w:pPr>
        <w:pStyle w:val="a4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21"/>
        <w:gridCol w:w="6945"/>
        <w:gridCol w:w="1985"/>
      </w:tblGrid>
      <w:tr w:rsidR="001B388F" w:rsidRPr="00E158C7" w:rsidTr="00123455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  <w:proofErr w:type="spellEnd"/>
          </w:p>
        </w:tc>
      </w:tr>
      <w:tr w:rsidR="001B388F" w:rsidRPr="00E158C7" w:rsidTr="00123455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»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1B388F" w:rsidRPr="00E158C7" w:rsidTr="00123455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1B388F" w:rsidRPr="00E158C7" w:rsidTr="00123455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1B388F" w:rsidRPr="00E158C7" w:rsidTr="00123455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:rsidR="00EA2E99" w:rsidRDefault="00EA2E99"/>
    <w:sectPr w:rsidR="00EA2E99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CEC"/>
    <w:rsid w:val="001B388F"/>
    <w:rsid w:val="001C4E90"/>
    <w:rsid w:val="007405CF"/>
    <w:rsid w:val="00B62CEC"/>
    <w:rsid w:val="00EA2E99"/>
    <w:rsid w:val="00FD5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B388F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/>
    </w:rPr>
  </w:style>
  <w:style w:type="paragraph" w:customStyle="1" w:styleId="ConsPlusNormal">
    <w:name w:val="ConsPlusNormal"/>
    <w:link w:val="ConsPlusNormal1"/>
    <w:rsid w:val="001B38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B388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1B38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2437</Words>
  <Characters>13895</Characters>
  <Application>Microsoft Office Word</Application>
  <DocSecurity>0</DocSecurity>
  <Lines>115</Lines>
  <Paragraphs>32</Paragraphs>
  <ScaleCrop>false</ScaleCrop>
  <Company/>
  <LinksUpToDate>false</LinksUpToDate>
  <CharactersWithSpaces>16300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4</cp:revision>
  <dcterms:created xsi:type="dcterms:W3CDTF">2023-02-27T03:28:00Z</dcterms:created>
  <dcterms:modified xsi:type="dcterms:W3CDTF">2023-12-28T08:19:00Z</dcterms:modified>
</cp:coreProperties>
</file>